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43" w:rsidRPr="00F153B6" w:rsidRDefault="00876243" w:rsidP="00876243">
      <w:pPr>
        <w:spacing w:line="580" w:lineRule="exact"/>
        <w:rPr>
          <w:rFonts w:ascii="黑体" w:eastAsia="黑体" w:hAnsi="宋体" w:hint="eastAsia"/>
          <w:sz w:val="32"/>
          <w:szCs w:val="32"/>
        </w:rPr>
      </w:pPr>
      <w:r w:rsidRPr="00F153B6">
        <w:rPr>
          <w:rFonts w:ascii="黑体" w:eastAsia="黑体" w:hAnsi="宋体" w:hint="eastAsia"/>
          <w:sz w:val="32"/>
          <w:szCs w:val="32"/>
        </w:rPr>
        <w:t>附件1</w:t>
      </w:r>
    </w:p>
    <w:p w:rsidR="00876243" w:rsidRPr="00F153B6" w:rsidRDefault="00876243" w:rsidP="00876243">
      <w:pPr>
        <w:spacing w:line="580" w:lineRule="exact"/>
        <w:rPr>
          <w:rFonts w:ascii="黑体" w:eastAsia="黑体" w:hAnsi="宋体" w:hint="eastAsia"/>
          <w:sz w:val="32"/>
          <w:szCs w:val="32"/>
        </w:rPr>
      </w:pPr>
    </w:p>
    <w:p w:rsidR="00876243" w:rsidRPr="00F153B6" w:rsidRDefault="00876243" w:rsidP="00876243">
      <w:pPr>
        <w:snapToGrid w:val="0"/>
        <w:spacing w:line="554" w:lineRule="exact"/>
        <w:jc w:val="center"/>
        <w:rPr>
          <w:rFonts w:ascii="宋体" w:hAnsi="宋体" w:hint="eastAsia"/>
          <w:b/>
          <w:bCs/>
          <w:sz w:val="44"/>
          <w:szCs w:val="44"/>
        </w:rPr>
      </w:pPr>
      <w:r w:rsidRPr="00F153B6">
        <w:rPr>
          <w:rFonts w:ascii="宋体" w:hAnsi="宋体" w:hint="eastAsia"/>
          <w:b/>
          <w:bCs/>
          <w:sz w:val="44"/>
          <w:szCs w:val="44"/>
        </w:rPr>
        <w:t>宁波市科协2015年资助项目申报指南</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p>
    <w:p w:rsidR="00876243" w:rsidRPr="00F153B6" w:rsidRDefault="00876243" w:rsidP="00876243">
      <w:pPr>
        <w:numPr>
          <w:ilvl w:val="0"/>
          <w:numId w:val="1"/>
        </w:numPr>
        <w:spacing w:line="640" w:lineRule="exact"/>
        <w:ind w:firstLineChars="200" w:firstLine="643"/>
        <w:rPr>
          <w:rFonts w:ascii="黑体" w:eastAsia="黑体" w:hint="eastAsia"/>
          <w:b/>
          <w:sz w:val="32"/>
          <w:szCs w:val="32"/>
        </w:rPr>
      </w:pPr>
      <w:r w:rsidRPr="00F153B6">
        <w:rPr>
          <w:rFonts w:ascii="黑体" w:eastAsia="黑体" w:hint="eastAsia"/>
          <w:b/>
          <w:sz w:val="32"/>
          <w:szCs w:val="32"/>
        </w:rPr>
        <w:t>学术交流平台建设（项目编号：</w:t>
      </w:r>
      <w:r w:rsidRPr="00F153B6">
        <w:rPr>
          <w:rFonts w:ascii="黑体" w:eastAsia="黑体"/>
          <w:b/>
          <w:sz w:val="32"/>
          <w:szCs w:val="32"/>
        </w:rPr>
        <w:t>X201501</w:t>
      </w:r>
      <w:r w:rsidRPr="00F153B6">
        <w:rPr>
          <w:rFonts w:ascii="黑体" w:eastAsia="黑体" w:hint="eastAsia"/>
          <w:b/>
          <w:sz w:val="32"/>
          <w:szCs w:val="32"/>
        </w:rPr>
        <w:t>）</w:t>
      </w:r>
    </w:p>
    <w:p w:rsidR="00876243" w:rsidRPr="00F153B6" w:rsidRDefault="00876243" w:rsidP="00876243">
      <w:pPr>
        <w:spacing w:line="640" w:lineRule="exact"/>
        <w:ind w:firstLineChars="200" w:firstLine="643"/>
        <w:rPr>
          <w:rFonts w:ascii="楷体_GB2312" w:eastAsia="楷体_GB2312"/>
          <w:b/>
          <w:sz w:val="32"/>
          <w:szCs w:val="32"/>
        </w:rPr>
      </w:pPr>
      <w:r w:rsidRPr="00F153B6">
        <w:rPr>
          <w:rFonts w:ascii="楷体_GB2312" w:eastAsia="楷体_GB2312"/>
          <w:b/>
          <w:sz w:val="32"/>
          <w:szCs w:val="32"/>
        </w:rPr>
        <w:t>(</w:t>
      </w:r>
      <w:r w:rsidRPr="00F153B6">
        <w:rPr>
          <w:rFonts w:ascii="楷体_GB2312" w:eastAsia="楷体_GB2312" w:hint="eastAsia"/>
          <w:b/>
          <w:sz w:val="32"/>
          <w:szCs w:val="32"/>
        </w:rPr>
        <w:t>一</w:t>
      </w:r>
      <w:r w:rsidRPr="00F153B6">
        <w:rPr>
          <w:rFonts w:ascii="楷体_GB2312" w:eastAsia="楷体_GB2312"/>
          <w:b/>
          <w:sz w:val="32"/>
          <w:szCs w:val="32"/>
        </w:rPr>
        <w:t>)</w:t>
      </w:r>
      <w:r w:rsidRPr="00F153B6">
        <w:rPr>
          <w:rFonts w:ascii="楷体_GB2312" w:eastAsia="楷体_GB2312" w:hint="eastAsia"/>
          <w:b/>
          <w:sz w:val="32"/>
          <w:szCs w:val="32"/>
        </w:rPr>
        <w:t>重点学术交流项目（项目编号：</w:t>
      </w:r>
      <w:r w:rsidRPr="00F153B6">
        <w:rPr>
          <w:rFonts w:ascii="楷体_GB2312" w:eastAsia="楷体_GB2312"/>
          <w:b/>
          <w:sz w:val="32"/>
          <w:szCs w:val="32"/>
        </w:rPr>
        <w:t>X201501-</w:t>
      </w:r>
      <w:r w:rsidRPr="00F153B6">
        <w:rPr>
          <w:rFonts w:ascii="楷体_GB2312" w:eastAsia="楷体_GB2312" w:hint="eastAsia"/>
          <w:b/>
          <w:sz w:val="32"/>
          <w:szCs w:val="32"/>
        </w:rPr>
        <w:t>1）</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内容和要求：以品牌建设为导向，以“服务科技人员水平能力提高，服务地方产业发展”为原则，对具有国际性、全国性、地区性的高层次、跨学科、跨地区、综合性且会议代表人数超过100人的学术交流活动优先立项，多学会联合举办的优先立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申报范围：</w:t>
      </w:r>
      <w:r w:rsidRPr="00F153B6">
        <w:rPr>
          <w:rFonts w:ascii="仿宋_GB2312" w:eastAsia="仿宋_GB2312" w:hAnsi="华文楷体" w:cs="宋体" w:hint="eastAsia"/>
          <w:kern w:val="0"/>
          <w:sz w:val="32"/>
          <w:szCs w:val="32"/>
        </w:rPr>
        <w:t>市级学（协）会、事业单位科协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资助金额：1-1.5万元/项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b/>
          <w:bCs/>
          <w:sz w:val="32"/>
          <w:szCs w:val="32"/>
        </w:rPr>
      </w:pPr>
      <w:r w:rsidRPr="00F153B6">
        <w:rPr>
          <w:rFonts w:ascii="仿宋_GB2312" w:eastAsia="仿宋_GB2312" w:hAnsi="华文仿宋" w:hint="eastAsia"/>
          <w:sz w:val="32"/>
          <w:szCs w:val="32"/>
        </w:rPr>
        <w:t>项目数量：25个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（二）天一论坛（项目编号：X201501-2）</w:t>
      </w:r>
    </w:p>
    <w:p w:rsidR="00876243" w:rsidRPr="00F153B6" w:rsidRDefault="00876243" w:rsidP="00876243">
      <w:pPr>
        <w:topLinePunct/>
        <w:snapToGrid w:val="0"/>
        <w:spacing w:line="300" w:lineRule="auto"/>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内容和要求：属“重点学术活动”范畴，突出学术交流的专业性和前瞻性，注重不同学科间的交叉与融合，注重科学与技术的结合，注重科技与经济社会文化的结合，注重自然科学与社会科学的结合，旨在为科技人员建立一个高层次、综合性、多学科的专业性学术研讨和交流平台。项目要求主讲嘉宾为两院院士（或国外相应级别专家）以及国家级学科带头人等专家，论坛人数要求50人以上；有合作单位分担项目经费（多单位联合举办）优先立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lastRenderedPageBreak/>
        <w:t>申报范围：</w:t>
      </w:r>
      <w:r w:rsidRPr="00F153B6">
        <w:rPr>
          <w:rFonts w:ascii="仿宋_GB2312" w:eastAsia="仿宋_GB2312" w:hAnsi="华文楷体" w:cs="宋体" w:hint="eastAsia"/>
          <w:kern w:val="0"/>
          <w:sz w:val="32"/>
          <w:szCs w:val="32"/>
        </w:rPr>
        <w:t>市级学（协）会、事业单位科协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资助金额：2-3万元</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项目数量：10个</w:t>
      </w:r>
    </w:p>
    <w:p w:rsidR="00876243" w:rsidRPr="00F153B6" w:rsidRDefault="00876243" w:rsidP="00876243">
      <w:pPr>
        <w:topLinePunct/>
        <w:snapToGrid w:val="0"/>
        <w:spacing w:line="554" w:lineRule="exact"/>
        <w:rPr>
          <w:rFonts w:ascii="仿宋_GB2312" w:eastAsia="仿宋_GB2312" w:hAnsi="华文仿宋" w:hint="eastAsia"/>
          <w:b/>
          <w:bCs/>
          <w:sz w:val="32"/>
          <w:szCs w:val="32"/>
        </w:rPr>
      </w:pPr>
      <w:r w:rsidRPr="00F153B6">
        <w:rPr>
          <w:rFonts w:ascii="仿宋_GB2312" w:eastAsia="仿宋_GB2312" w:hAnsi="华文仿宋" w:hint="eastAsia"/>
          <w:b/>
          <w:bCs/>
          <w:sz w:val="32"/>
          <w:szCs w:val="32"/>
        </w:rPr>
        <w:t xml:space="preserve">    </w:t>
      </w:r>
      <w:r w:rsidRPr="00F153B6">
        <w:rPr>
          <w:rFonts w:ascii="楷体_GB2312" w:eastAsia="楷体_GB2312" w:hint="eastAsia"/>
          <w:b/>
          <w:sz w:val="32"/>
          <w:szCs w:val="32"/>
        </w:rPr>
        <w:t>（三）重点软科学研究课题（项目编号：X201501-3）</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内容和要求：按照“围绕中心，服务大局”的工作要求，针对社会热点、难点、重点问题开展学术研究，为党委政府决策提供依据。要求项目课题组负责人须具有中级或以上专业技术职称、较强的组织协调能力和相关课题的研究经历和研究积累，参与课题研究全过程，并承担实质性研究工作；申报单位须具有完成课题必备的人才条件和研究条件，课题原则上在本年度10月15日前完成；申请人所在单位有配套经费资助的优先立项，不提供经费资助的优先立项。</w:t>
      </w:r>
    </w:p>
    <w:p w:rsidR="00876243" w:rsidRPr="00F153B6" w:rsidRDefault="00876243" w:rsidP="00876243">
      <w:pPr>
        <w:topLinePunct/>
        <w:snapToGrid w:val="0"/>
        <w:spacing w:line="554" w:lineRule="exact"/>
        <w:ind w:firstLineChars="200" w:firstLine="640"/>
        <w:rPr>
          <w:rFonts w:ascii="仿宋_GB2312" w:eastAsia="仿宋_GB2312" w:hAnsi="华文楷体" w:cs="宋体" w:hint="eastAsia"/>
          <w:kern w:val="0"/>
          <w:sz w:val="32"/>
          <w:szCs w:val="32"/>
        </w:rPr>
      </w:pPr>
      <w:r w:rsidRPr="00F153B6">
        <w:rPr>
          <w:rFonts w:ascii="仿宋_GB2312" w:eastAsia="仿宋_GB2312" w:hAnsi="华文仿宋" w:hint="eastAsia"/>
          <w:sz w:val="32"/>
          <w:szCs w:val="32"/>
        </w:rPr>
        <w:t>申报对象：</w:t>
      </w:r>
      <w:r w:rsidRPr="00F153B6">
        <w:rPr>
          <w:rFonts w:ascii="仿宋_GB2312" w:eastAsia="仿宋_GB2312" w:hAnsi="华文楷体" w:cs="宋体" w:hint="eastAsia"/>
          <w:kern w:val="0"/>
          <w:sz w:val="32"/>
          <w:szCs w:val="32"/>
        </w:rPr>
        <w:t>市级学（协）会、事业单位科协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资助金额：0.5万元</w:t>
      </w:r>
    </w:p>
    <w:p w:rsidR="00876243" w:rsidRPr="00F153B6" w:rsidRDefault="00876243" w:rsidP="00876243">
      <w:pPr>
        <w:topLinePunct/>
        <w:snapToGrid w:val="0"/>
        <w:spacing w:line="554" w:lineRule="exact"/>
        <w:ind w:firstLineChars="200" w:firstLine="640"/>
        <w:rPr>
          <w:rFonts w:ascii="仿宋_GB2312" w:eastAsia="仿宋_GB2312" w:hAnsi="华文仿宋" w:hint="eastAsia"/>
          <w:b/>
          <w:bCs/>
          <w:sz w:val="32"/>
          <w:szCs w:val="32"/>
        </w:rPr>
      </w:pPr>
      <w:r w:rsidRPr="00F153B6">
        <w:rPr>
          <w:rFonts w:ascii="仿宋_GB2312" w:eastAsia="仿宋_GB2312" w:hAnsi="华文仿宋" w:hint="eastAsia"/>
          <w:sz w:val="32"/>
          <w:szCs w:val="32"/>
        </w:rPr>
        <w:t>项目数量：10个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（四）科技沙龙（项目编号：X201501-4）</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申报内容和要求：围绕学会相关专业开展学术交流，旨在提高科技人员能力水平；围绕解决社会热点、难点、重点问题开展学术</w:t>
      </w:r>
      <w:r w:rsidRPr="00F153B6">
        <w:rPr>
          <w:rFonts w:ascii="仿宋_GB2312" w:eastAsia="仿宋_GB2312" w:hint="eastAsia"/>
          <w:sz w:val="32"/>
          <w:szCs w:val="32"/>
        </w:rPr>
        <w:t>交流，旨在提炼决策咨询依据。要求项目</w:t>
      </w:r>
      <w:r w:rsidRPr="00F153B6">
        <w:rPr>
          <w:rFonts w:ascii="仿宋_GB2312" w:eastAsia="仿宋_GB2312" w:hAnsi="华文仿宋" w:hint="eastAsia"/>
          <w:sz w:val="32"/>
          <w:szCs w:val="32"/>
        </w:rPr>
        <w:t>应有明确的主题、领衔专家及约定发言人，专家及约定发言人须10人以上；活动结束一周内提交沙龙摘要、绩效评估及活动图片等相关材料。</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申报范围：</w:t>
      </w:r>
      <w:r w:rsidRPr="00F153B6">
        <w:rPr>
          <w:rFonts w:ascii="仿宋_GB2312" w:eastAsia="仿宋_GB2312" w:hAnsi="华文楷体" w:cs="宋体" w:hint="eastAsia"/>
          <w:kern w:val="0"/>
          <w:sz w:val="32"/>
          <w:szCs w:val="32"/>
        </w:rPr>
        <w:t>市级学（协）会、事业单位科协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lastRenderedPageBreak/>
        <w:t>资助金额：0.5-1万元</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项目数量：25个</w:t>
      </w:r>
    </w:p>
    <w:p w:rsidR="00876243" w:rsidRPr="00F153B6" w:rsidRDefault="00876243" w:rsidP="00876243">
      <w:pPr>
        <w:spacing w:line="640" w:lineRule="exact"/>
        <w:ind w:firstLineChars="200" w:firstLine="643"/>
        <w:rPr>
          <w:rFonts w:ascii="黑体" w:eastAsia="黑体" w:hint="eastAsia"/>
          <w:b/>
          <w:sz w:val="32"/>
          <w:szCs w:val="32"/>
        </w:rPr>
      </w:pPr>
      <w:r w:rsidRPr="00F153B6">
        <w:rPr>
          <w:rFonts w:ascii="黑体" w:eastAsia="黑体" w:hint="eastAsia"/>
          <w:b/>
          <w:sz w:val="32"/>
          <w:szCs w:val="32"/>
        </w:rPr>
        <w:t>二、服务创新发展平台建设（项目编号：X201502）</w:t>
      </w:r>
    </w:p>
    <w:p w:rsidR="00876243" w:rsidRPr="00F153B6" w:rsidRDefault="00876243" w:rsidP="00876243">
      <w:pPr>
        <w:topLinePunct/>
        <w:snapToGrid w:val="0"/>
        <w:spacing w:line="554" w:lineRule="exact"/>
        <w:ind w:firstLineChars="200" w:firstLine="643"/>
        <w:rPr>
          <w:rFonts w:ascii="仿宋_GB2312" w:eastAsia="仿宋_GB2312" w:hAnsi="华文仿宋" w:hint="eastAsia"/>
          <w:b/>
          <w:bCs/>
          <w:sz w:val="32"/>
          <w:szCs w:val="32"/>
        </w:rPr>
      </w:pPr>
      <w:r w:rsidRPr="00F153B6">
        <w:rPr>
          <w:rFonts w:ascii="楷体_GB2312" w:eastAsia="楷体_GB2312" w:hint="eastAsia"/>
          <w:b/>
          <w:sz w:val="32"/>
          <w:szCs w:val="32"/>
        </w:rPr>
        <w:t>（一）企会协作（项目编号：X201502-1）</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内容和要求：为“厂会协作”的延续，项目围绕企业创新驱动发展，组织学会科技人员深入企业，开展技术咨询、技术攻关、项目评估、人才培训等多形式、多层次的协作服务，把人才、技术、知识推向市场，努力拓宽有偿服务渠道，为企业提供技术支持，为科技团体壮大实力，实现双赢。</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申报对象：</w:t>
      </w:r>
      <w:r w:rsidRPr="00F153B6">
        <w:rPr>
          <w:rFonts w:ascii="仿宋_GB2312" w:eastAsia="仿宋_GB2312" w:hAnsi="华文楷体" w:cs="宋体" w:hint="eastAsia"/>
          <w:kern w:val="0"/>
          <w:sz w:val="32"/>
          <w:szCs w:val="32"/>
        </w:rPr>
        <w:t>市级学（协）会</w:t>
      </w:r>
      <w:r w:rsidRPr="00F153B6">
        <w:rPr>
          <w:rFonts w:ascii="仿宋_GB2312" w:eastAsia="仿宋_GB2312" w:hAnsi="华文仿宋" w:hint="eastAsia"/>
          <w:sz w:val="32"/>
          <w:szCs w:val="32"/>
        </w:rPr>
        <w:t>、事业单位科协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资助金额：1万元</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项目数量：25个</w:t>
      </w:r>
    </w:p>
    <w:p w:rsidR="00876243" w:rsidRPr="00F153B6" w:rsidRDefault="00876243" w:rsidP="00876243">
      <w:pPr>
        <w:topLinePunct/>
        <w:snapToGrid w:val="0"/>
        <w:spacing w:line="554" w:lineRule="exact"/>
        <w:ind w:firstLineChars="200" w:firstLine="643"/>
        <w:rPr>
          <w:rFonts w:ascii="仿宋_GB2312" w:eastAsia="仿宋_GB2312" w:hAnsi="华文仿宋" w:hint="eastAsia"/>
          <w:b/>
          <w:bCs/>
          <w:sz w:val="32"/>
          <w:szCs w:val="32"/>
        </w:rPr>
      </w:pPr>
      <w:r w:rsidRPr="00F153B6">
        <w:rPr>
          <w:rFonts w:ascii="楷体_GB2312" w:eastAsia="楷体_GB2312" w:hint="eastAsia"/>
          <w:b/>
          <w:sz w:val="32"/>
          <w:szCs w:val="32"/>
        </w:rPr>
        <w:t>（二）金桥工程（项目编号：X201502-2）</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内容和要求：搭建广大科技人员发挥聪明才智服务企业创新驱动发展之“金桥”，引进智力服务企业自主创新能力、推动农村科技与经济的发展、促进科技成果向现实生产力转化，为我国社会经济全面协调可持续发展服务。</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申报对象：市级学（协）会</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资助金额：1万元</w:t>
      </w:r>
    </w:p>
    <w:p w:rsidR="00876243" w:rsidRPr="00F153B6" w:rsidRDefault="00876243" w:rsidP="00876243">
      <w:pPr>
        <w:topLinePunct/>
        <w:snapToGrid w:val="0"/>
        <w:spacing w:line="554" w:lineRule="exact"/>
        <w:ind w:firstLineChars="200" w:firstLine="640"/>
        <w:rPr>
          <w:rFonts w:ascii="仿宋_GB2312" w:eastAsia="仿宋_GB2312" w:hAnsi="华文仿宋" w:hint="eastAsia"/>
          <w:b/>
          <w:bCs/>
          <w:sz w:val="32"/>
          <w:szCs w:val="32"/>
        </w:rPr>
      </w:pPr>
      <w:r w:rsidRPr="00F153B6">
        <w:rPr>
          <w:rFonts w:ascii="仿宋_GB2312" w:eastAsia="仿宋_GB2312" w:hAnsi="华文仿宋" w:hint="eastAsia"/>
          <w:sz w:val="32"/>
          <w:szCs w:val="32"/>
        </w:rPr>
        <w:t>项目数量：15个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（三）村会结对（项目编号：X201502-3）</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申报内容和要求：充分发挥学会智力聚集优势服务“三农”，</w:t>
      </w:r>
      <w:r w:rsidRPr="00F153B6">
        <w:rPr>
          <w:rFonts w:ascii="仿宋_GB2312" w:eastAsia="仿宋_GB2312" w:hAnsi="华文仿宋" w:hint="eastAsia"/>
          <w:sz w:val="32"/>
          <w:szCs w:val="32"/>
        </w:rPr>
        <w:lastRenderedPageBreak/>
        <w:t>主要面向农村开展的“提升农业科技创新能力”、“推广现代农业发展技术”、“发挥集成创新服务”、“改善农村生态环境”、“提高农村居民生活水平”等方面的科技帮扶活动；项目周期2年逢偶数年申报立项，资助金额总额2万元，每年资助1万元。</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申报对象：</w:t>
      </w:r>
      <w:r w:rsidRPr="00F153B6">
        <w:rPr>
          <w:rFonts w:ascii="仿宋_GB2312" w:eastAsia="仿宋_GB2312" w:hAnsi="华文楷体" w:cs="宋体" w:hint="eastAsia"/>
          <w:kern w:val="0"/>
          <w:sz w:val="32"/>
          <w:szCs w:val="32"/>
        </w:rPr>
        <w:t>市级学（协）会</w:t>
      </w:r>
      <w:r w:rsidRPr="00F153B6">
        <w:rPr>
          <w:rFonts w:ascii="仿宋_GB2312" w:eastAsia="仿宋_GB2312" w:hAnsi="华文仿宋" w:hint="eastAsia"/>
          <w:sz w:val="32"/>
          <w:szCs w:val="32"/>
        </w:rPr>
        <w:t>、事业单位科协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资助金额：1万元（总金额17.5万元）</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项目数量：15个+5个（另组织5场村会结对专家组联合下乡活动，给予0.5万元/每场补助）</w:t>
      </w:r>
    </w:p>
    <w:p w:rsidR="00876243" w:rsidRPr="00F153B6" w:rsidRDefault="00876243" w:rsidP="00876243">
      <w:pPr>
        <w:topLinePunct/>
        <w:snapToGrid w:val="0"/>
        <w:spacing w:line="500" w:lineRule="exact"/>
        <w:ind w:firstLineChars="200" w:firstLine="562"/>
        <w:rPr>
          <w:rFonts w:ascii="仿宋_GB2312" w:eastAsia="仿宋_GB2312" w:hAnsi="华文仿宋" w:hint="eastAsia"/>
          <w:b/>
          <w:bCs/>
          <w:sz w:val="32"/>
          <w:szCs w:val="32"/>
        </w:rPr>
      </w:pPr>
      <w:r w:rsidRPr="00F153B6">
        <w:rPr>
          <w:rFonts w:ascii="楷体" w:eastAsia="楷体" w:hAnsi="楷体" w:cs="楷体" w:hint="eastAsia"/>
          <w:b/>
          <w:bCs/>
          <w:sz w:val="28"/>
          <w:szCs w:val="28"/>
        </w:rPr>
        <w:t>注：2015年仅资助“浙江大学宁波理工学院科协、浙江万里学院科协、浙江纺织服装职业技术学院科协、浙江工商职业技术学院科协、宁波大红鹰学院科协”以及“市白蚁防治学会、市土壤肥料学会、市畜牧兽医学会、市林业园艺学会、市农艺学会、市水利学会、市药学会、市老科协”13个单位的15个项目，不开放申报。</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（四）学会引智工作（项目编号：X201502-4）</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内容和要求：为助力我市民营企业柔性引进高端智力，引导国内外科技社团（学会）智力向我市集聚组建企业科技智库，通过企业科技智库为民营企业创新驱动发展输出智力支撑。要求自行联系并组织国家级学会领导和专家（副高级技术职称以上）来甬与企业（2家以上）对接，开展科技咨询、合作洽谈等工作建立合作意向，努力促成国家级学会在宁波学会服务站（专家工作站）。</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申报对象：</w:t>
      </w:r>
      <w:r w:rsidRPr="00F153B6">
        <w:rPr>
          <w:rFonts w:ascii="仿宋_GB2312" w:eastAsia="仿宋_GB2312" w:hAnsi="华文楷体" w:cs="宋体" w:hint="eastAsia"/>
          <w:kern w:val="0"/>
          <w:sz w:val="32"/>
          <w:szCs w:val="32"/>
        </w:rPr>
        <w:t>市级学（协）会</w:t>
      </w:r>
      <w:r w:rsidRPr="00F153B6">
        <w:rPr>
          <w:rFonts w:ascii="仿宋_GB2312" w:eastAsia="仿宋_GB2312" w:hAnsi="华文仿宋" w:hint="eastAsia"/>
          <w:sz w:val="32"/>
          <w:szCs w:val="32"/>
        </w:rPr>
        <w:t>、事业单位科协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资助金额：仅开展引智工作资助1万元，开展工作并成功建</w:t>
      </w:r>
      <w:r w:rsidRPr="00F153B6">
        <w:rPr>
          <w:rFonts w:ascii="仿宋_GB2312" w:eastAsia="仿宋_GB2312" w:hAnsi="华文仿宋" w:hint="eastAsia"/>
          <w:sz w:val="32"/>
          <w:szCs w:val="32"/>
        </w:rPr>
        <w:lastRenderedPageBreak/>
        <w:t>站追加1万元。</w:t>
      </w:r>
    </w:p>
    <w:p w:rsidR="00876243" w:rsidRPr="00F153B6" w:rsidRDefault="00876243" w:rsidP="00876243">
      <w:pPr>
        <w:spacing w:line="640"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项目数量：20个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（五）企业科协主席论坛（项目编号：X201502-5）</w:t>
      </w:r>
    </w:p>
    <w:p w:rsidR="00876243" w:rsidRPr="00F153B6" w:rsidRDefault="00876243" w:rsidP="00876243">
      <w:pPr>
        <w:topLinePunct/>
        <w:snapToGrid w:val="0"/>
        <w:spacing w:line="554" w:lineRule="exact"/>
        <w:ind w:firstLineChars="200" w:firstLine="640"/>
        <w:rPr>
          <w:rFonts w:ascii="仿宋_GB2312" w:eastAsia="仿宋_GB2312" w:hAnsi="仿宋_GB2312" w:hint="eastAsia"/>
          <w:sz w:val="32"/>
          <w:szCs w:val="32"/>
        </w:rPr>
      </w:pPr>
      <w:r w:rsidRPr="00F153B6">
        <w:rPr>
          <w:rFonts w:ascii="仿宋_GB2312" w:eastAsia="仿宋_GB2312" w:hAnsi="华文仿宋" w:hint="eastAsia"/>
          <w:sz w:val="32"/>
          <w:szCs w:val="32"/>
        </w:rPr>
        <w:t>申报内容和要求：围绕</w:t>
      </w:r>
      <w:r w:rsidRPr="00F153B6">
        <w:rPr>
          <w:rFonts w:ascii="仿宋_GB2312" w:eastAsia="仿宋_GB2312" w:hAnsi="仿宋_GB2312" w:hint="eastAsia"/>
          <w:sz w:val="32"/>
          <w:szCs w:val="32"/>
        </w:rPr>
        <w:t>企业创新提高科技进步对经济增长的贡献率，邀请2位国内外专家做专题演讲，重点研讨企业科技管理和发展方向问题，增强企业领导层创业创新意识,引导企业大幅提高科技创新能力，使之成为宁波经济增长的基本驱动力。</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申报对象：</w:t>
      </w:r>
      <w:r w:rsidRPr="00F153B6">
        <w:rPr>
          <w:rFonts w:ascii="仿宋_GB2312" w:eastAsia="仿宋_GB2312" w:hAnsi="华文楷体" w:cs="宋体" w:hint="eastAsia"/>
          <w:kern w:val="0"/>
          <w:sz w:val="32"/>
          <w:szCs w:val="32"/>
        </w:rPr>
        <w:t>市级学（协）会</w:t>
      </w:r>
      <w:r w:rsidRPr="00F153B6">
        <w:rPr>
          <w:rFonts w:ascii="仿宋_GB2312" w:eastAsia="仿宋_GB2312" w:hAnsi="华文仿宋" w:hint="eastAsia"/>
          <w:sz w:val="32"/>
          <w:szCs w:val="32"/>
        </w:rPr>
        <w:t>、事业单位科协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资助金额：2-3万元</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项目数量：2个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（六）企业科技活动（项目编号：X201502-6）</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申报内容和要求：</w:t>
      </w:r>
      <w:r w:rsidRPr="00F153B6">
        <w:rPr>
          <w:rFonts w:ascii="仿宋_GB2312" w:eastAsia="仿宋_GB2312" w:hAnsi="仿宋_GB2312" w:hint="eastAsia"/>
          <w:sz w:val="32"/>
          <w:szCs w:val="32"/>
        </w:rPr>
        <w:t>企业科协组织</w:t>
      </w:r>
      <w:r w:rsidRPr="00F153B6">
        <w:rPr>
          <w:rFonts w:ascii="仿宋_GB2312" w:eastAsia="仿宋_GB2312" w:hAnsi="华文仿宋" w:hint="eastAsia"/>
          <w:sz w:val="32"/>
          <w:szCs w:val="32"/>
        </w:rPr>
        <w:t>围绕增强企业创新能力，以节能降耗、减排增效为重点开展的技术革新、攻关、推广等科技活动；围绕企业转型升级发展在企业内开展的专业比武和经验交流；围绕企业专业技术特点开展的学术交流活动，包括专业的学术报告、讲座等。</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申报对象：企业科协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资助金额：1万元</w:t>
      </w:r>
    </w:p>
    <w:p w:rsidR="00876243" w:rsidRPr="00F153B6" w:rsidRDefault="00876243" w:rsidP="00876243">
      <w:pPr>
        <w:topLinePunct/>
        <w:snapToGrid w:val="0"/>
        <w:spacing w:line="554" w:lineRule="exact"/>
        <w:ind w:firstLineChars="200" w:firstLine="640"/>
      </w:pPr>
      <w:r w:rsidRPr="00F153B6">
        <w:rPr>
          <w:rFonts w:ascii="仿宋_GB2312" w:eastAsia="仿宋_GB2312" w:hAnsi="华文仿宋" w:hint="eastAsia"/>
          <w:sz w:val="32"/>
          <w:szCs w:val="32"/>
        </w:rPr>
        <w:t>项目数量：15个</w:t>
      </w:r>
    </w:p>
    <w:p w:rsidR="00876243" w:rsidRPr="00F153B6" w:rsidRDefault="00876243" w:rsidP="00876243">
      <w:pPr>
        <w:spacing w:line="640" w:lineRule="exact"/>
        <w:ind w:firstLineChars="200" w:firstLine="643"/>
        <w:rPr>
          <w:rFonts w:ascii="黑体" w:eastAsia="黑体" w:hint="eastAsia"/>
          <w:b/>
          <w:sz w:val="32"/>
          <w:szCs w:val="32"/>
        </w:rPr>
      </w:pPr>
      <w:r w:rsidRPr="00F153B6">
        <w:rPr>
          <w:rFonts w:ascii="黑体" w:eastAsia="黑体" w:hint="eastAsia"/>
          <w:b/>
          <w:sz w:val="32"/>
          <w:szCs w:val="32"/>
        </w:rPr>
        <w:t>三、市级学会科普项目（项目编号：K201501）</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（一）文化科技卫生“三下乡”（项目编号：K201501-1）</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）按照省</w:t>
      </w:r>
      <w:r w:rsidRPr="00F153B6">
        <w:rPr>
          <w:rFonts w:eastAsia="仿宋_GB2312" w:hint="eastAsia"/>
          <w:sz w:val="32"/>
          <w:szCs w:val="32"/>
        </w:rPr>
        <w:t>市</w:t>
      </w:r>
      <w:r w:rsidRPr="00F153B6">
        <w:rPr>
          <w:rFonts w:eastAsia="仿宋_GB2312"/>
          <w:sz w:val="32"/>
          <w:szCs w:val="32"/>
        </w:rPr>
        <w:t>科协科技文化卫生</w:t>
      </w:r>
      <w:r w:rsidRPr="00F153B6">
        <w:rPr>
          <w:rFonts w:eastAsia="仿宋_GB2312"/>
          <w:sz w:val="32"/>
          <w:szCs w:val="32"/>
        </w:rPr>
        <w:t>“</w:t>
      </w:r>
      <w:r w:rsidRPr="00F153B6">
        <w:rPr>
          <w:rFonts w:eastAsia="仿宋_GB2312"/>
          <w:sz w:val="32"/>
          <w:szCs w:val="32"/>
        </w:rPr>
        <w:t>三下乡</w:t>
      </w:r>
      <w:r w:rsidRPr="00F153B6">
        <w:rPr>
          <w:rFonts w:eastAsia="仿宋_GB2312"/>
          <w:sz w:val="32"/>
          <w:szCs w:val="32"/>
        </w:rPr>
        <w:t>”</w:t>
      </w:r>
      <w:r w:rsidRPr="00F153B6">
        <w:rPr>
          <w:rFonts w:eastAsia="仿宋_GB2312"/>
          <w:sz w:val="32"/>
          <w:szCs w:val="32"/>
        </w:rPr>
        <w:lastRenderedPageBreak/>
        <w:t>活动的总体部署，广泛深入地开展内容丰富、具有特色的各类科普活动，有完备的活动实施方案；（</w:t>
      </w:r>
      <w:r w:rsidRPr="00F153B6">
        <w:rPr>
          <w:rFonts w:eastAsia="仿宋_GB2312"/>
          <w:sz w:val="32"/>
          <w:szCs w:val="32"/>
        </w:rPr>
        <w:t>2</w:t>
      </w:r>
      <w:r w:rsidRPr="00F153B6">
        <w:rPr>
          <w:rFonts w:eastAsia="仿宋_GB2312"/>
          <w:sz w:val="32"/>
          <w:szCs w:val="32"/>
        </w:rPr>
        <w:t>）活动受到领导重视、媒体关注和社会各界好评；（</w:t>
      </w:r>
      <w:r w:rsidRPr="00F153B6">
        <w:rPr>
          <w:rFonts w:eastAsia="仿宋_GB2312"/>
          <w:sz w:val="32"/>
          <w:szCs w:val="32"/>
        </w:rPr>
        <w:t>3</w:t>
      </w:r>
      <w:r w:rsidRPr="00F153B6">
        <w:rPr>
          <w:rFonts w:eastAsia="仿宋_GB2312"/>
          <w:sz w:val="32"/>
          <w:szCs w:val="32"/>
        </w:rPr>
        <w:t>）对活动文案、图片、媒体报道等资料进行梳理汇总，形成科普活动资源包等成果。</w:t>
      </w:r>
    </w:p>
    <w:p w:rsidR="00876243" w:rsidRPr="00F153B6" w:rsidRDefault="00876243" w:rsidP="00876243">
      <w:pPr>
        <w:snapToGrid w:val="0"/>
        <w:spacing w:line="560" w:lineRule="exact"/>
        <w:ind w:firstLineChars="200" w:firstLine="640"/>
        <w:rPr>
          <w:rFonts w:eastAsia="楷体_GB2312"/>
          <w:sz w:val="32"/>
          <w:szCs w:val="32"/>
        </w:rPr>
      </w:pPr>
      <w:r w:rsidRPr="00F153B6">
        <w:rPr>
          <w:rFonts w:eastAsia="楷体_GB2312" w:hint="eastAsia"/>
          <w:sz w:val="32"/>
          <w:szCs w:val="32"/>
        </w:rPr>
        <w:t>申报范围：市</w:t>
      </w:r>
      <w:r w:rsidRPr="00F153B6">
        <w:rPr>
          <w:rFonts w:eastAsia="楷体_GB2312"/>
          <w:sz w:val="32"/>
          <w:szCs w:val="32"/>
        </w:rPr>
        <w:t>级学会（协会、研究会）</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资助金额：0.5-1万元/项</w:t>
      </w:r>
    </w:p>
    <w:p w:rsidR="00876243" w:rsidRPr="00F153B6" w:rsidRDefault="00876243" w:rsidP="00876243">
      <w:pPr>
        <w:topLinePunct/>
        <w:snapToGrid w:val="0"/>
        <w:spacing w:line="554" w:lineRule="exact"/>
        <w:ind w:firstLineChars="200" w:firstLine="640"/>
        <w:rPr>
          <w:rFonts w:ascii="仿宋_GB2312" w:eastAsia="仿宋_GB2312" w:hAnsi="华文仿宋"/>
          <w:sz w:val="32"/>
          <w:szCs w:val="32"/>
        </w:rPr>
      </w:pPr>
      <w:r w:rsidRPr="00F153B6">
        <w:rPr>
          <w:rFonts w:ascii="仿宋_GB2312" w:eastAsia="仿宋_GB2312" w:hAnsi="华文仿宋" w:hint="eastAsia"/>
          <w:sz w:val="32"/>
          <w:szCs w:val="32"/>
        </w:rPr>
        <w:t>项目数量：30个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（二）全市性重大科普活动（项目编号：K201501-2）</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）围绕</w:t>
      </w:r>
      <w:r w:rsidRPr="00F153B6">
        <w:rPr>
          <w:rFonts w:eastAsia="仿宋_GB2312" w:hint="eastAsia"/>
          <w:sz w:val="32"/>
          <w:szCs w:val="32"/>
        </w:rPr>
        <w:t>市</w:t>
      </w:r>
      <w:r w:rsidRPr="00F153B6">
        <w:rPr>
          <w:rFonts w:eastAsia="仿宋_GB2312"/>
          <w:sz w:val="32"/>
          <w:szCs w:val="32"/>
        </w:rPr>
        <w:t>科协科技（科普）活动周、全国科普日活动以及五水共治、现代工业设计、</w:t>
      </w:r>
      <w:r w:rsidRPr="00F153B6">
        <w:rPr>
          <w:rFonts w:eastAsia="仿宋_GB2312"/>
          <w:sz w:val="32"/>
          <w:szCs w:val="32"/>
        </w:rPr>
        <w:t xml:space="preserve"> </w:t>
      </w:r>
      <w:r w:rsidRPr="00F153B6">
        <w:rPr>
          <w:rFonts w:eastAsia="仿宋_GB2312"/>
          <w:sz w:val="32"/>
          <w:szCs w:val="32"/>
        </w:rPr>
        <w:t>智慧</w:t>
      </w:r>
      <w:r w:rsidRPr="00F153B6">
        <w:rPr>
          <w:rFonts w:eastAsia="仿宋_GB2312" w:hint="eastAsia"/>
          <w:sz w:val="32"/>
          <w:szCs w:val="32"/>
        </w:rPr>
        <w:t>宁波</w:t>
      </w:r>
      <w:r w:rsidRPr="00F153B6">
        <w:rPr>
          <w:rFonts w:eastAsia="仿宋_GB2312"/>
          <w:sz w:val="32"/>
          <w:szCs w:val="32"/>
        </w:rPr>
        <w:t>、清洁能源、电磁辐射等重点专项科普活动进行策划并实施；（</w:t>
      </w:r>
      <w:r w:rsidRPr="00F153B6">
        <w:rPr>
          <w:rFonts w:eastAsia="仿宋_GB2312"/>
          <w:sz w:val="32"/>
          <w:szCs w:val="32"/>
        </w:rPr>
        <w:t>2</w:t>
      </w:r>
      <w:r w:rsidRPr="00F153B6">
        <w:rPr>
          <w:rFonts w:eastAsia="仿宋_GB2312"/>
          <w:sz w:val="32"/>
          <w:szCs w:val="32"/>
        </w:rPr>
        <w:t>）有完备的活动实施方案及科普资源；（</w:t>
      </w:r>
      <w:r w:rsidRPr="00F153B6">
        <w:rPr>
          <w:rFonts w:eastAsia="仿宋_GB2312"/>
          <w:sz w:val="32"/>
          <w:szCs w:val="32"/>
        </w:rPr>
        <w:t>3</w:t>
      </w:r>
      <w:r w:rsidRPr="00F153B6">
        <w:rPr>
          <w:rFonts w:eastAsia="仿宋_GB2312"/>
          <w:sz w:val="32"/>
          <w:szCs w:val="32"/>
        </w:rPr>
        <w:t>）围绕主题开展系列活动或大型活动。</w:t>
      </w:r>
    </w:p>
    <w:p w:rsidR="00876243" w:rsidRPr="00F153B6" w:rsidRDefault="00876243" w:rsidP="00876243">
      <w:pPr>
        <w:snapToGrid w:val="0"/>
        <w:spacing w:line="560" w:lineRule="exact"/>
        <w:ind w:firstLineChars="200" w:firstLine="640"/>
        <w:rPr>
          <w:rFonts w:eastAsia="楷体_GB2312"/>
          <w:sz w:val="32"/>
          <w:szCs w:val="32"/>
        </w:rPr>
      </w:pPr>
      <w:r w:rsidRPr="00F153B6">
        <w:rPr>
          <w:rFonts w:eastAsia="楷体_GB2312" w:hint="eastAsia"/>
          <w:sz w:val="32"/>
          <w:szCs w:val="32"/>
        </w:rPr>
        <w:t>申报范围：市</w:t>
      </w:r>
      <w:r w:rsidRPr="00F153B6">
        <w:rPr>
          <w:rFonts w:eastAsia="楷体_GB2312"/>
          <w:sz w:val="32"/>
          <w:szCs w:val="32"/>
        </w:rPr>
        <w:t>级学会（协会、研究会）</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资助金额：1-1.5万元/项</w:t>
      </w:r>
    </w:p>
    <w:p w:rsidR="00876243" w:rsidRPr="00F153B6" w:rsidRDefault="00876243" w:rsidP="00876243">
      <w:pPr>
        <w:topLinePunct/>
        <w:snapToGrid w:val="0"/>
        <w:spacing w:line="554" w:lineRule="exact"/>
        <w:ind w:firstLineChars="200" w:firstLine="640"/>
        <w:rPr>
          <w:rFonts w:eastAsia="仿宋_GB2312"/>
          <w:b/>
          <w:sz w:val="32"/>
          <w:szCs w:val="32"/>
        </w:rPr>
      </w:pPr>
      <w:r w:rsidRPr="00F153B6">
        <w:rPr>
          <w:rFonts w:ascii="仿宋_GB2312" w:eastAsia="仿宋_GB2312" w:hAnsi="华文仿宋" w:hint="eastAsia"/>
          <w:sz w:val="32"/>
          <w:szCs w:val="32"/>
        </w:rPr>
        <w:t>项目数量：30个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（三）科普图书出版资助（项目编号：K201501-3）</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）资助优秀科普图书创作出版。包括专著、丛书、编选作品、翻译图书、科普漫画、宣传画册等。</w:t>
      </w:r>
      <w:r w:rsidRPr="00F153B6">
        <w:rPr>
          <w:rFonts w:eastAsia="仿宋_GB2312"/>
          <w:sz w:val="32"/>
          <w:szCs w:val="32"/>
        </w:rPr>
        <w:t>201</w:t>
      </w:r>
      <w:r w:rsidRPr="00F153B6">
        <w:rPr>
          <w:rFonts w:eastAsia="仿宋_GB2312" w:hint="eastAsia"/>
          <w:sz w:val="32"/>
          <w:szCs w:val="32"/>
        </w:rPr>
        <w:t>5</w:t>
      </w:r>
      <w:r w:rsidRPr="00F153B6">
        <w:rPr>
          <w:rFonts w:eastAsia="仿宋_GB2312"/>
          <w:sz w:val="32"/>
          <w:szCs w:val="32"/>
        </w:rPr>
        <w:t>年内正式出版发行，发行量不低于</w:t>
      </w:r>
      <w:r w:rsidRPr="00F153B6">
        <w:rPr>
          <w:rFonts w:eastAsia="仿宋_GB2312"/>
          <w:sz w:val="32"/>
          <w:szCs w:val="32"/>
        </w:rPr>
        <w:t>3000</w:t>
      </w:r>
      <w:r w:rsidRPr="00F153B6">
        <w:rPr>
          <w:rFonts w:eastAsia="仿宋_GB2312"/>
          <w:sz w:val="32"/>
          <w:szCs w:val="32"/>
        </w:rPr>
        <w:t>本；（</w:t>
      </w:r>
      <w:r w:rsidRPr="00F153B6">
        <w:rPr>
          <w:rFonts w:eastAsia="仿宋_GB2312"/>
          <w:sz w:val="32"/>
          <w:szCs w:val="32"/>
        </w:rPr>
        <w:t>2</w:t>
      </w:r>
      <w:r w:rsidRPr="00F153B6">
        <w:rPr>
          <w:rFonts w:eastAsia="仿宋_GB2312"/>
          <w:sz w:val="32"/>
          <w:szCs w:val="32"/>
        </w:rPr>
        <w:t>）内容紧贴科普主题，通俗易懂，有助于启发、提高公众对科学的兴趣；（</w:t>
      </w:r>
      <w:r w:rsidRPr="00F153B6">
        <w:rPr>
          <w:rFonts w:eastAsia="仿宋_GB2312"/>
          <w:sz w:val="32"/>
          <w:szCs w:val="32"/>
        </w:rPr>
        <w:t>3</w:t>
      </w:r>
      <w:r w:rsidRPr="00F153B6">
        <w:rPr>
          <w:rFonts w:eastAsia="仿宋_GB2312"/>
          <w:sz w:val="32"/>
          <w:szCs w:val="32"/>
        </w:rPr>
        <w:t>）在封面或封底显著位置标注</w:t>
      </w:r>
      <w:r w:rsidRPr="00F153B6">
        <w:rPr>
          <w:rFonts w:eastAsia="仿宋_GB2312"/>
          <w:sz w:val="32"/>
          <w:szCs w:val="32"/>
        </w:rPr>
        <w:t>“</w:t>
      </w:r>
      <w:r w:rsidRPr="00F153B6">
        <w:rPr>
          <w:rFonts w:eastAsia="仿宋_GB2312" w:hint="eastAsia"/>
          <w:sz w:val="32"/>
          <w:szCs w:val="32"/>
        </w:rPr>
        <w:t>宁波</w:t>
      </w:r>
      <w:r w:rsidRPr="00F153B6">
        <w:rPr>
          <w:rFonts w:eastAsia="仿宋_GB2312"/>
          <w:sz w:val="32"/>
          <w:szCs w:val="32"/>
        </w:rPr>
        <w:t>科普</w:t>
      </w:r>
      <w:r w:rsidRPr="00F153B6">
        <w:rPr>
          <w:rFonts w:eastAsia="仿宋_GB2312"/>
          <w:sz w:val="32"/>
          <w:szCs w:val="32"/>
        </w:rPr>
        <w:t>”</w:t>
      </w:r>
      <w:r w:rsidRPr="00F153B6">
        <w:rPr>
          <w:rFonts w:eastAsia="仿宋_GB2312"/>
          <w:sz w:val="32"/>
          <w:szCs w:val="32"/>
        </w:rPr>
        <w:t>标识和</w:t>
      </w:r>
      <w:r w:rsidRPr="00F153B6">
        <w:rPr>
          <w:rFonts w:eastAsia="仿宋_GB2312"/>
          <w:sz w:val="32"/>
          <w:szCs w:val="32"/>
        </w:rPr>
        <w:t>“</w:t>
      </w:r>
      <w:r w:rsidRPr="00F153B6">
        <w:rPr>
          <w:rFonts w:eastAsia="仿宋_GB2312" w:hint="eastAsia"/>
          <w:sz w:val="32"/>
          <w:szCs w:val="32"/>
        </w:rPr>
        <w:t>宁波市</w:t>
      </w:r>
      <w:r w:rsidRPr="00F153B6">
        <w:rPr>
          <w:rFonts w:eastAsia="仿宋_GB2312"/>
          <w:sz w:val="32"/>
          <w:szCs w:val="32"/>
        </w:rPr>
        <w:t>科协重点科</w:t>
      </w:r>
      <w:r w:rsidRPr="00F153B6">
        <w:rPr>
          <w:rFonts w:eastAsia="仿宋_GB2312"/>
          <w:sz w:val="32"/>
          <w:szCs w:val="32"/>
        </w:rPr>
        <w:lastRenderedPageBreak/>
        <w:t>普项目专项资助</w:t>
      </w:r>
      <w:r w:rsidRPr="00F153B6">
        <w:rPr>
          <w:rFonts w:eastAsia="仿宋_GB2312"/>
          <w:sz w:val="32"/>
          <w:szCs w:val="32"/>
        </w:rPr>
        <w:t>”</w:t>
      </w:r>
      <w:r w:rsidRPr="00F153B6">
        <w:rPr>
          <w:rFonts w:eastAsia="仿宋_GB2312"/>
          <w:sz w:val="32"/>
          <w:szCs w:val="32"/>
        </w:rPr>
        <w:t>字样。正式出版物需提交给</w:t>
      </w:r>
      <w:r w:rsidRPr="00F153B6">
        <w:rPr>
          <w:rFonts w:eastAsia="仿宋_GB2312" w:hint="eastAsia"/>
          <w:sz w:val="32"/>
          <w:szCs w:val="32"/>
        </w:rPr>
        <w:t>宁波</w:t>
      </w:r>
      <w:r w:rsidRPr="00F153B6">
        <w:rPr>
          <w:rFonts w:eastAsia="仿宋_GB2312"/>
          <w:sz w:val="32"/>
          <w:szCs w:val="32"/>
        </w:rPr>
        <w:t>科协</w:t>
      </w:r>
      <w:r w:rsidRPr="00F153B6">
        <w:rPr>
          <w:rFonts w:eastAsia="仿宋_GB2312"/>
          <w:sz w:val="32"/>
          <w:szCs w:val="32"/>
        </w:rPr>
        <w:t>200</w:t>
      </w:r>
      <w:r w:rsidRPr="00F153B6">
        <w:rPr>
          <w:rFonts w:eastAsia="仿宋_GB2312"/>
          <w:sz w:val="32"/>
          <w:szCs w:val="32"/>
        </w:rPr>
        <w:t>份以上。</w:t>
      </w:r>
    </w:p>
    <w:p w:rsidR="00876243" w:rsidRPr="00F153B6" w:rsidRDefault="00876243" w:rsidP="00876243">
      <w:pPr>
        <w:snapToGrid w:val="0"/>
        <w:spacing w:line="560" w:lineRule="exact"/>
        <w:ind w:firstLineChars="200" w:firstLine="640"/>
        <w:rPr>
          <w:rFonts w:eastAsia="楷体_GB2312"/>
          <w:sz w:val="32"/>
          <w:szCs w:val="32"/>
        </w:rPr>
      </w:pPr>
      <w:r w:rsidRPr="00F153B6">
        <w:rPr>
          <w:rFonts w:eastAsia="楷体_GB2312" w:hint="eastAsia"/>
          <w:sz w:val="32"/>
          <w:szCs w:val="32"/>
        </w:rPr>
        <w:t>申报范围：市</w:t>
      </w:r>
      <w:r w:rsidRPr="00F153B6">
        <w:rPr>
          <w:rFonts w:eastAsia="楷体_GB2312"/>
          <w:sz w:val="32"/>
          <w:szCs w:val="32"/>
        </w:rPr>
        <w:t>级学会（协会、研究会）</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资助金额：1-2万元/项</w:t>
      </w:r>
    </w:p>
    <w:p w:rsidR="00876243" w:rsidRPr="00F153B6" w:rsidRDefault="00876243" w:rsidP="00876243">
      <w:pPr>
        <w:topLinePunct/>
        <w:snapToGrid w:val="0"/>
        <w:spacing w:line="554" w:lineRule="exact"/>
        <w:ind w:firstLineChars="200" w:firstLine="640"/>
        <w:rPr>
          <w:rFonts w:ascii="仿宋_GB2312" w:eastAsia="仿宋_GB2312" w:hAnsi="华文仿宋"/>
          <w:sz w:val="32"/>
          <w:szCs w:val="32"/>
        </w:rPr>
      </w:pPr>
      <w:r w:rsidRPr="00F153B6">
        <w:rPr>
          <w:rFonts w:ascii="仿宋_GB2312" w:eastAsia="仿宋_GB2312" w:hAnsi="华文仿宋" w:hint="eastAsia"/>
          <w:sz w:val="32"/>
          <w:szCs w:val="32"/>
        </w:rPr>
        <w:t>项目数量：10个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（四）科技服务基层行（项目编号：K201501-4）</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）组织学会会员、专家，建立科技（科普）服务团队，开展各类科学传播、科技服务活动；（</w:t>
      </w:r>
      <w:r w:rsidRPr="00F153B6">
        <w:rPr>
          <w:rFonts w:eastAsia="仿宋_GB2312"/>
          <w:sz w:val="32"/>
          <w:szCs w:val="32"/>
        </w:rPr>
        <w:t>2</w:t>
      </w:r>
      <w:r w:rsidRPr="00F153B6">
        <w:rPr>
          <w:rFonts w:eastAsia="仿宋_GB2312"/>
          <w:sz w:val="32"/>
          <w:szCs w:val="32"/>
        </w:rPr>
        <w:t>）主动对接服务单位，制定详细可行的项目实施方案，有计划开展服务活动；（</w:t>
      </w:r>
      <w:r w:rsidRPr="00F153B6">
        <w:rPr>
          <w:rFonts w:eastAsia="仿宋_GB2312"/>
          <w:sz w:val="32"/>
          <w:szCs w:val="32"/>
        </w:rPr>
        <w:t>3</w:t>
      </w:r>
      <w:r w:rsidRPr="00F153B6">
        <w:rPr>
          <w:rFonts w:eastAsia="仿宋_GB2312"/>
          <w:sz w:val="32"/>
          <w:szCs w:val="32"/>
        </w:rPr>
        <w:t>）科技服务活动有特色，科技传播取得较好效果。</w:t>
      </w:r>
    </w:p>
    <w:p w:rsidR="00876243" w:rsidRPr="00F153B6" w:rsidRDefault="00876243" w:rsidP="00876243">
      <w:pPr>
        <w:snapToGrid w:val="0"/>
        <w:spacing w:line="560" w:lineRule="exact"/>
        <w:ind w:firstLineChars="200" w:firstLine="640"/>
        <w:rPr>
          <w:rFonts w:eastAsia="楷体_GB2312"/>
          <w:sz w:val="32"/>
          <w:szCs w:val="32"/>
        </w:rPr>
      </w:pPr>
      <w:r w:rsidRPr="00F153B6">
        <w:rPr>
          <w:rFonts w:eastAsia="楷体_GB2312" w:hint="eastAsia"/>
          <w:sz w:val="32"/>
          <w:szCs w:val="32"/>
        </w:rPr>
        <w:t>申报范围：市</w:t>
      </w:r>
      <w:r w:rsidRPr="00F153B6">
        <w:rPr>
          <w:rFonts w:eastAsia="楷体_GB2312"/>
          <w:sz w:val="32"/>
          <w:szCs w:val="32"/>
        </w:rPr>
        <w:t>级学会（协会、研究会）</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资助金额：0.5-1万元/项</w:t>
      </w:r>
    </w:p>
    <w:p w:rsidR="00876243" w:rsidRPr="00F153B6" w:rsidRDefault="00876243" w:rsidP="00876243">
      <w:pPr>
        <w:topLinePunct/>
        <w:snapToGrid w:val="0"/>
        <w:spacing w:line="554" w:lineRule="exact"/>
        <w:ind w:firstLineChars="200" w:firstLine="640"/>
        <w:rPr>
          <w:rFonts w:ascii="仿宋_GB2312" w:eastAsia="仿宋_GB2312" w:hAnsi="华文仿宋"/>
          <w:sz w:val="32"/>
          <w:szCs w:val="32"/>
        </w:rPr>
      </w:pPr>
      <w:r w:rsidRPr="00F153B6">
        <w:rPr>
          <w:rFonts w:ascii="仿宋_GB2312" w:eastAsia="仿宋_GB2312" w:hAnsi="华文仿宋" w:hint="eastAsia"/>
          <w:sz w:val="32"/>
          <w:szCs w:val="32"/>
        </w:rPr>
        <w:t>项目数量：30个</w:t>
      </w:r>
    </w:p>
    <w:p w:rsidR="00876243" w:rsidRPr="00F153B6" w:rsidRDefault="00876243" w:rsidP="00876243">
      <w:pPr>
        <w:snapToGrid w:val="0"/>
        <w:spacing w:line="560" w:lineRule="exact"/>
        <w:ind w:firstLineChars="200" w:firstLine="643"/>
        <w:rPr>
          <w:rFonts w:eastAsia="仿宋_GB2312"/>
          <w:sz w:val="32"/>
          <w:szCs w:val="32"/>
        </w:rPr>
      </w:pPr>
      <w:r w:rsidRPr="00F153B6">
        <w:rPr>
          <w:rFonts w:ascii="黑体" w:eastAsia="黑体" w:hint="eastAsia"/>
          <w:b/>
          <w:sz w:val="32"/>
          <w:szCs w:val="32"/>
        </w:rPr>
        <w:t xml:space="preserve">四、县（市）区科协科普项目（项目编号：K201502）     </w:t>
      </w:r>
      <w:r w:rsidRPr="00F153B6">
        <w:rPr>
          <w:rFonts w:eastAsia="仿宋_GB2312"/>
          <w:sz w:val="32"/>
          <w:szCs w:val="32"/>
        </w:rPr>
        <w:t>申报项目分为</w:t>
      </w:r>
      <w:r w:rsidRPr="00F153B6">
        <w:rPr>
          <w:rFonts w:eastAsia="仿宋_GB2312" w:hint="eastAsia"/>
          <w:sz w:val="32"/>
          <w:szCs w:val="32"/>
        </w:rPr>
        <w:t>2</w:t>
      </w:r>
      <w:r w:rsidRPr="00F153B6">
        <w:rPr>
          <w:rFonts w:eastAsia="仿宋_GB2312"/>
          <w:sz w:val="32"/>
          <w:szCs w:val="32"/>
        </w:rPr>
        <w:t>类。</w:t>
      </w:r>
      <w:r w:rsidRPr="00F153B6">
        <w:rPr>
          <w:rFonts w:eastAsia="仿宋_GB2312"/>
          <w:sz w:val="32"/>
          <w:szCs w:val="32"/>
        </w:rPr>
        <w:t>A</w:t>
      </w:r>
      <w:r w:rsidRPr="00F153B6">
        <w:rPr>
          <w:rFonts w:eastAsia="仿宋_GB2312"/>
          <w:sz w:val="32"/>
          <w:szCs w:val="32"/>
        </w:rPr>
        <w:t>类：科普设施场所建设；</w:t>
      </w:r>
      <w:r w:rsidRPr="00F153B6">
        <w:rPr>
          <w:rFonts w:eastAsia="仿宋_GB2312"/>
          <w:sz w:val="32"/>
          <w:szCs w:val="32"/>
        </w:rPr>
        <w:t>B</w:t>
      </w:r>
      <w:r w:rsidRPr="00F153B6">
        <w:rPr>
          <w:rFonts w:eastAsia="仿宋_GB2312"/>
          <w:sz w:val="32"/>
          <w:szCs w:val="32"/>
        </w:rPr>
        <w:t>类：承办</w:t>
      </w:r>
      <w:r w:rsidRPr="00F153B6">
        <w:rPr>
          <w:rFonts w:eastAsia="仿宋_GB2312" w:hint="eastAsia"/>
          <w:sz w:val="32"/>
          <w:szCs w:val="32"/>
        </w:rPr>
        <w:t>市</w:t>
      </w:r>
      <w:r w:rsidRPr="00F153B6">
        <w:rPr>
          <w:rFonts w:eastAsia="仿宋_GB2312"/>
          <w:sz w:val="32"/>
          <w:szCs w:val="32"/>
        </w:rPr>
        <w:t>级重点</w:t>
      </w:r>
      <w:r w:rsidRPr="00F153B6">
        <w:rPr>
          <w:rFonts w:eastAsia="仿宋_GB2312" w:hint="eastAsia"/>
          <w:sz w:val="32"/>
          <w:szCs w:val="32"/>
        </w:rPr>
        <w:t>科普</w:t>
      </w:r>
      <w:r w:rsidRPr="00F153B6">
        <w:rPr>
          <w:rFonts w:eastAsia="仿宋_GB2312"/>
          <w:sz w:val="32"/>
          <w:szCs w:val="32"/>
        </w:rPr>
        <w:t>活动。</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（一）科普活动中心建设（A类）（项目编号：K201502-1）</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）本年度内对</w:t>
      </w:r>
      <w:r w:rsidRPr="00F153B6">
        <w:rPr>
          <w:rFonts w:eastAsia="仿宋_GB2312" w:hint="eastAsia"/>
          <w:sz w:val="32"/>
          <w:szCs w:val="32"/>
        </w:rPr>
        <w:t>县（市）区</w:t>
      </w:r>
      <w:r w:rsidRPr="00F153B6">
        <w:rPr>
          <w:rFonts w:eastAsia="仿宋_GB2312"/>
          <w:sz w:val="32"/>
          <w:szCs w:val="32"/>
        </w:rPr>
        <w:t>科普活动中心进行改建、维护、更新；（</w:t>
      </w:r>
      <w:r w:rsidRPr="00F153B6">
        <w:rPr>
          <w:rFonts w:eastAsia="仿宋_GB2312"/>
          <w:sz w:val="32"/>
          <w:szCs w:val="32"/>
        </w:rPr>
        <w:t>2</w:t>
      </w:r>
      <w:r w:rsidRPr="00F153B6">
        <w:rPr>
          <w:rFonts w:eastAsia="仿宋_GB2312"/>
          <w:sz w:val="32"/>
          <w:szCs w:val="32"/>
        </w:rPr>
        <w:t>）活动中心建筑面积不小于</w:t>
      </w:r>
      <w:r w:rsidRPr="00F153B6">
        <w:rPr>
          <w:rFonts w:eastAsia="仿宋_GB2312"/>
          <w:sz w:val="32"/>
          <w:szCs w:val="32"/>
        </w:rPr>
        <w:t>500</w:t>
      </w:r>
      <w:r w:rsidRPr="00F153B6">
        <w:rPr>
          <w:rFonts w:eastAsia="仿宋_GB2312"/>
          <w:sz w:val="32"/>
          <w:szCs w:val="32"/>
        </w:rPr>
        <w:t>平方米；（</w:t>
      </w:r>
      <w:r w:rsidRPr="00F153B6">
        <w:rPr>
          <w:rFonts w:eastAsia="仿宋_GB2312"/>
          <w:sz w:val="32"/>
          <w:szCs w:val="32"/>
        </w:rPr>
        <w:t>3</w:t>
      </w:r>
      <w:r w:rsidRPr="00F153B6">
        <w:rPr>
          <w:rFonts w:eastAsia="仿宋_GB2312"/>
          <w:sz w:val="32"/>
          <w:szCs w:val="32"/>
        </w:rPr>
        <w:t>）活动中心用房由科协管理使用，并有专职管理人员和专（兼）职科普服务人员；（</w:t>
      </w:r>
      <w:r w:rsidRPr="00F153B6">
        <w:rPr>
          <w:rFonts w:eastAsia="仿宋_GB2312"/>
          <w:sz w:val="32"/>
          <w:szCs w:val="32"/>
        </w:rPr>
        <w:t>4</w:t>
      </w:r>
      <w:r w:rsidRPr="00F153B6">
        <w:rPr>
          <w:rFonts w:eastAsia="仿宋_GB2312"/>
          <w:sz w:val="32"/>
          <w:szCs w:val="32"/>
        </w:rPr>
        <w:t>）有专项运营保障经费。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申报范围：县（市）区科协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lastRenderedPageBreak/>
        <w:t>资助金额： 10万元/项</w:t>
      </w:r>
    </w:p>
    <w:p w:rsidR="00876243" w:rsidRPr="00F153B6" w:rsidRDefault="00876243" w:rsidP="00876243">
      <w:pPr>
        <w:topLinePunct/>
        <w:snapToGrid w:val="0"/>
        <w:spacing w:line="554" w:lineRule="exact"/>
        <w:ind w:firstLineChars="200" w:firstLine="640"/>
        <w:rPr>
          <w:rFonts w:ascii="仿宋_GB2312" w:eastAsia="仿宋_GB2312" w:hAnsi="华文仿宋"/>
          <w:sz w:val="32"/>
          <w:szCs w:val="32"/>
        </w:rPr>
      </w:pPr>
      <w:r w:rsidRPr="00F153B6">
        <w:rPr>
          <w:rFonts w:ascii="仿宋_GB2312" w:eastAsia="仿宋_GB2312" w:hAnsi="华文仿宋" w:hint="eastAsia"/>
          <w:sz w:val="32"/>
          <w:szCs w:val="32"/>
        </w:rPr>
        <w:t>项目数量：3个</w:t>
      </w:r>
    </w:p>
    <w:p w:rsidR="00876243" w:rsidRPr="00F153B6" w:rsidRDefault="00876243" w:rsidP="00876243">
      <w:pPr>
        <w:topLinePunct/>
        <w:snapToGrid w:val="0"/>
        <w:spacing w:line="554" w:lineRule="exact"/>
        <w:ind w:firstLineChars="200" w:firstLine="643"/>
        <w:rPr>
          <w:rFonts w:ascii="仿宋_GB2312" w:eastAsia="仿宋_GB2312" w:hAnsi="华文仿宋" w:hint="eastAsia"/>
          <w:b/>
          <w:bCs/>
          <w:sz w:val="32"/>
          <w:szCs w:val="32"/>
        </w:rPr>
      </w:pPr>
      <w:r w:rsidRPr="00F153B6">
        <w:rPr>
          <w:rFonts w:ascii="楷体_GB2312" w:eastAsia="楷体_GB2312" w:hint="eastAsia"/>
          <w:b/>
          <w:sz w:val="32"/>
          <w:szCs w:val="32"/>
        </w:rPr>
        <w:t>（二）专题科普展示场馆建设（A类）（项目编号：K201502-2）</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）结合当地特色建设的专题科普展示场馆；（</w:t>
      </w:r>
      <w:r w:rsidRPr="00F153B6">
        <w:rPr>
          <w:rFonts w:eastAsia="仿宋_GB2312"/>
          <w:sz w:val="32"/>
          <w:szCs w:val="32"/>
        </w:rPr>
        <w:t>2</w:t>
      </w:r>
      <w:r w:rsidRPr="00F153B6">
        <w:rPr>
          <w:rFonts w:eastAsia="仿宋_GB2312"/>
          <w:sz w:val="32"/>
          <w:szCs w:val="32"/>
        </w:rPr>
        <w:t>）场馆面积</w:t>
      </w:r>
      <w:r w:rsidRPr="00F153B6">
        <w:rPr>
          <w:rFonts w:eastAsia="仿宋_GB2312"/>
          <w:sz w:val="32"/>
          <w:szCs w:val="32"/>
        </w:rPr>
        <w:t>500</w:t>
      </w:r>
      <w:r w:rsidRPr="00F153B6">
        <w:rPr>
          <w:rFonts w:eastAsia="仿宋_GB2312"/>
          <w:sz w:val="32"/>
          <w:szCs w:val="32"/>
        </w:rPr>
        <w:t>平方米以上；（</w:t>
      </w:r>
      <w:r w:rsidRPr="00F153B6">
        <w:rPr>
          <w:rFonts w:eastAsia="仿宋_GB2312"/>
          <w:sz w:val="32"/>
          <w:szCs w:val="32"/>
        </w:rPr>
        <w:t>3</w:t>
      </w:r>
      <w:r w:rsidRPr="00F153B6">
        <w:rPr>
          <w:rFonts w:eastAsia="仿宋_GB2312"/>
          <w:sz w:val="32"/>
          <w:szCs w:val="32"/>
        </w:rPr>
        <w:t>）在重大科普活动期间，免费向社会公众开放，有相应的科普宣传和引导群众参与科技活动的功能，年接待人数不少于</w:t>
      </w:r>
      <w:r w:rsidRPr="00F153B6">
        <w:rPr>
          <w:rFonts w:eastAsia="仿宋_GB2312"/>
          <w:sz w:val="32"/>
          <w:szCs w:val="32"/>
        </w:rPr>
        <w:t>3000</w:t>
      </w:r>
      <w:r w:rsidRPr="00F153B6">
        <w:rPr>
          <w:rFonts w:eastAsia="仿宋_GB2312"/>
          <w:sz w:val="32"/>
          <w:szCs w:val="32"/>
        </w:rPr>
        <w:t>人次。</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申报范围：县（市）科协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资助金额：10万元/项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项目数量：3个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（三）其它科普设施建设（A类）（项目编号：K201502-3）</w:t>
      </w:r>
    </w:p>
    <w:p w:rsidR="00876243" w:rsidRPr="00F153B6" w:rsidRDefault="00876243" w:rsidP="00876243">
      <w:pPr>
        <w:snapToGrid w:val="0"/>
        <w:spacing w:line="560" w:lineRule="exact"/>
        <w:ind w:firstLineChars="200" w:firstLine="640"/>
        <w:rPr>
          <w:rFonts w:eastAsia="仿宋_GB2312"/>
          <w:sz w:val="32"/>
          <w:szCs w:val="32"/>
        </w:rPr>
      </w:pPr>
      <w:r w:rsidRPr="00F153B6">
        <w:rPr>
          <w:rFonts w:eastAsia="仿宋_GB2312" w:hint="eastAsia"/>
          <w:sz w:val="32"/>
          <w:szCs w:val="32"/>
        </w:rPr>
        <w:t>科普画廊维护内容更换、企业科协科普画廊全覆盖三年工程、农村科普主题馆设施建设按年度计划通知申报。</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（四）全市性品牌科普活动（B类）（项目编号：K201502-4）</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）承办、协办</w:t>
      </w:r>
      <w:r w:rsidRPr="00F153B6">
        <w:rPr>
          <w:rFonts w:eastAsia="仿宋_GB2312" w:hint="eastAsia"/>
          <w:sz w:val="32"/>
          <w:szCs w:val="32"/>
        </w:rPr>
        <w:t>市</w:t>
      </w:r>
      <w:r w:rsidRPr="00F153B6">
        <w:rPr>
          <w:rFonts w:eastAsia="仿宋_GB2312"/>
          <w:sz w:val="32"/>
          <w:szCs w:val="32"/>
        </w:rPr>
        <w:t>科协科技（科普）活动周、全国科普日等</w:t>
      </w:r>
      <w:r w:rsidRPr="00F153B6">
        <w:rPr>
          <w:rFonts w:eastAsia="仿宋_GB2312" w:hint="eastAsia"/>
          <w:sz w:val="32"/>
          <w:szCs w:val="32"/>
        </w:rPr>
        <w:t>市</w:t>
      </w:r>
      <w:r w:rsidRPr="00F153B6">
        <w:rPr>
          <w:rFonts w:eastAsia="仿宋_GB2312"/>
          <w:sz w:val="32"/>
          <w:szCs w:val="32"/>
        </w:rPr>
        <w:t>级大型科普活动；（</w:t>
      </w:r>
      <w:r w:rsidRPr="00F153B6">
        <w:rPr>
          <w:rFonts w:eastAsia="仿宋_GB2312"/>
          <w:sz w:val="32"/>
          <w:szCs w:val="32"/>
        </w:rPr>
        <w:t>2</w:t>
      </w:r>
      <w:r w:rsidRPr="00F153B6">
        <w:rPr>
          <w:rFonts w:eastAsia="仿宋_GB2312"/>
          <w:sz w:val="32"/>
          <w:szCs w:val="32"/>
        </w:rPr>
        <w:t>）按照承办总体要求，制定完备的活动实施方案，有效组织开展活动；（</w:t>
      </w:r>
      <w:r w:rsidRPr="00F153B6">
        <w:rPr>
          <w:rFonts w:eastAsia="仿宋_GB2312"/>
          <w:sz w:val="32"/>
          <w:szCs w:val="32"/>
        </w:rPr>
        <w:t>3</w:t>
      </w:r>
      <w:r w:rsidRPr="00F153B6">
        <w:rPr>
          <w:rFonts w:eastAsia="仿宋_GB2312"/>
          <w:sz w:val="32"/>
          <w:szCs w:val="32"/>
        </w:rPr>
        <w:t>）对活动文案、图片、媒体报道等资料进行梳理汇总，形成科普活动资源包等成果。</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申报范围：县（市）科协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资助金额：10-20万元/项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lastRenderedPageBreak/>
        <w:t>项目数量：3个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（五）其它全市性重点科普活动（B类）（项目编号：K201502-5）</w:t>
      </w:r>
    </w:p>
    <w:p w:rsidR="00876243" w:rsidRPr="00F153B6" w:rsidRDefault="00876243" w:rsidP="00876243">
      <w:pPr>
        <w:snapToGrid w:val="0"/>
        <w:spacing w:line="560" w:lineRule="exact"/>
        <w:ind w:firstLineChars="200" w:firstLine="640"/>
        <w:rPr>
          <w:rFonts w:eastAsia="仿宋_GB2312"/>
          <w:sz w:val="32"/>
          <w:szCs w:val="32"/>
        </w:rPr>
      </w:pPr>
      <w:r w:rsidRPr="00F153B6">
        <w:rPr>
          <w:rFonts w:eastAsia="仿宋_GB2312" w:hint="eastAsia"/>
          <w:sz w:val="32"/>
          <w:szCs w:val="32"/>
        </w:rPr>
        <w:t>基层科普行动计划、百场科普报告进企业、百场科普活动进农村文化礼堂、普网工程按年度通知计划申报。</w:t>
      </w:r>
    </w:p>
    <w:p w:rsidR="00876243" w:rsidRPr="00F153B6" w:rsidRDefault="00876243" w:rsidP="00876243">
      <w:pPr>
        <w:snapToGrid w:val="0"/>
        <w:spacing w:line="560" w:lineRule="exact"/>
        <w:ind w:firstLineChars="200" w:firstLine="643"/>
        <w:rPr>
          <w:rFonts w:ascii="黑体" w:eastAsia="黑体" w:hint="eastAsia"/>
          <w:b/>
          <w:sz w:val="32"/>
          <w:szCs w:val="32"/>
        </w:rPr>
      </w:pPr>
      <w:r w:rsidRPr="00F153B6">
        <w:rPr>
          <w:rFonts w:ascii="黑体" w:eastAsia="黑体" w:hint="eastAsia"/>
          <w:b/>
          <w:sz w:val="32"/>
          <w:szCs w:val="32"/>
        </w:rPr>
        <w:t>五、社会（高校、企业、经营性组织等）科普项目（项目编号：K201503）</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（一）申办承接市科协科普品牌活动（项目编号：K201503-1）</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）承办、协办</w:t>
      </w:r>
      <w:r w:rsidRPr="00F153B6">
        <w:rPr>
          <w:rFonts w:eastAsia="仿宋_GB2312" w:hint="eastAsia"/>
          <w:sz w:val="32"/>
          <w:szCs w:val="32"/>
        </w:rPr>
        <w:t>市</w:t>
      </w:r>
      <w:r w:rsidRPr="00F153B6">
        <w:rPr>
          <w:rFonts w:eastAsia="仿宋_GB2312"/>
          <w:sz w:val="32"/>
          <w:szCs w:val="32"/>
        </w:rPr>
        <w:t>科协</w:t>
      </w:r>
      <w:r w:rsidRPr="00F153B6">
        <w:rPr>
          <w:rFonts w:eastAsia="仿宋_GB2312" w:hint="eastAsia"/>
          <w:sz w:val="32"/>
          <w:szCs w:val="32"/>
        </w:rPr>
        <w:t>“科普大讲堂”、“我爱科学”、“科普一点通”、“科普闯关”、《科普大视野》、</w:t>
      </w:r>
      <w:r w:rsidRPr="00F153B6">
        <w:rPr>
          <w:rFonts w:eastAsia="仿宋_GB2312"/>
          <w:sz w:val="32"/>
          <w:szCs w:val="32"/>
        </w:rPr>
        <w:t>等</w:t>
      </w:r>
      <w:r w:rsidRPr="00F153B6">
        <w:rPr>
          <w:rFonts w:eastAsia="仿宋_GB2312" w:hint="eastAsia"/>
          <w:sz w:val="32"/>
          <w:szCs w:val="32"/>
        </w:rPr>
        <w:t>市</w:t>
      </w:r>
      <w:r w:rsidRPr="00F153B6">
        <w:rPr>
          <w:rFonts w:eastAsia="仿宋_GB2312"/>
          <w:sz w:val="32"/>
          <w:szCs w:val="32"/>
        </w:rPr>
        <w:t>级科普</w:t>
      </w:r>
      <w:r w:rsidRPr="00F153B6">
        <w:rPr>
          <w:rFonts w:eastAsia="仿宋_GB2312" w:hint="eastAsia"/>
          <w:sz w:val="32"/>
          <w:szCs w:val="32"/>
        </w:rPr>
        <w:t>品牌</w:t>
      </w:r>
      <w:r w:rsidRPr="00F153B6">
        <w:rPr>
          <w:rFonts w:eastAsia="仿宋_GB2312"/>
          <w:sz w:val="32"/>
          <w:szCs w:val="32"/>
        </w:rPr>
        <w:t>活动；（</w:t>
      </w:r>
      <w:r w:rsidRPr="00F153B6">
        <w:rPr>
          <w:rFonts w:eastAsia="仿宋_GB2312"/>
          <w:sz w:val="32"/>
          <w:szCs w:val="32"/>
        </w:rPr>
        <w:t>2</w:t>
      </w:r>
      <w:r w:rsidRPr="00F153B6">
        <w:rPr>
          <w:rFonts w:eastAsia="仿宋_GB2312"/>
          <w:sz w:val="32"/>
          <w:szCs w:val="32"/>
        </w:rPr>
        <w:t>）按照承办总体要求，制定完备的活动实施方案，有效组织开展活动；（</w:t>
      </w:r>
      <w:r w:rsidRPr="00F153B6">
        <w:rPr>
          <w:rFonts w:eastAsia="仿宋_GB2312"/>
          <w:sz w:val="32"/>
          <w:szCs w:val="32"/>
        </w:rPr>
        <w:t>3</w:t>
      </w:r>
      <w:r w:rsidRPr="00F153B6">
        <w:rPr>
          <w:rFonts w:eastAsia="仿宋_GB2312"/>
          <w:sz w:val="32"/>
          <w:szCs w:val="32"/>
        </w:rPr>
        <w:t>）对活动文案、图片、媒体报道等资料进行梳理汇总，形成科普活动资源包等成果。</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hint="eastAsia"/>
          <w:sz w:val="32"/>
          <w:szCs w:val="32"/>
        </w:rPr>
        <w:t>申报范围：企事业单位科协、经营性社会组织等</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资助金额：10-15万元/项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项目数量：8个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（二）优秀科普教育基地建设（项目编号：K201503-2）</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）项目建设单位必须是近五年内命名或复核通过的</w:t>
      </w:r>
      <w:r w:rsidRPr="00F153B6">
        <w:rPr>
          <w:rFonts w:eastAsia="仿宋_GB2312" w:hint="eastAsia"/>
          <w:sz w:val="32"/>
          <w:szCs w:val="32"/>
        </w:rPr>
        <w:t>市</w:t>
      </w:r>
      <w:r w:rsidRPr="00F153B6">
        <w:rPr>
          <w:rFonts w:eastAsia="仿宋_GB2312"/>
          <w:sz w:val="32"/>
          <w:szCs w:val="32"/>
        </w:rPr>
        <w:t>级及以上的科普教育基地；（</w:t>
      </w:r>
      <w:r w:rsidRPr="00F153B6">
        <w:rPr>
          <w:rFonts w:eastAsia="仿宋_GB2312"/>
          <w:sz w:val="32"/>
          <w:szCs w:val="32"/>
        </w:rPr>
        <w:t>2</w:t>
      </w:r>
      <w:r w:rsidRPr="00F153B6">
        <w:rPr>
          <w:rFonts w:eastAsia="仿宋_GB2312"/>
          <w:sz w:val="32"/>
          <w:szCs w:val="32"/>
        </w:rPr>
        <w:t>）教育基地有专职的科普工作人员；（</w:t>
      </w:r>
      <w:r w:rsidRPr="00F153B6">
        <w:rPr>
          <w:rFonts w:eastAsia="仿宋_GB2312"/>
          <w:sz w:val="32"/>
          <w:szCs w:val="32"/>
        </w:rPr>
        <w:t>3</w:t>
      </w:r>
      <w:r w:rsidRPr="00F153B6">
        <w:rPr>
          <w:rFonts w:eastAsia="仿宋_GB2312"/>
          <w:sz w:val="32"/>
          <w:szCs w:val="32"/>
        </w:rPr>
        <w:t>）展示馆内容有丰富的科学性和知识性；（</w:t>
      </w:r>
      <w:r w:rsidRPr="00F153B6">
        <w:rPr>
          <w:rFonts w:eastAsia="仿宋_GB2312"/>
          <w:sz w:val="32"/>
          <w:szCs w:val="32"/>
        </w:rPr>
        <w:t>4</w:t>
      </w:r>
      <w:r w:rsidRPr="00F153B6">
        <w:rPr>
          <w:rFonts w:eastAsia="仿宋_GB2312"/>
          <w:sz w:val="32"/>
          <w:szCs w:val="32"/>
        </w:rPr>
        <w:t>）每年科技（科普）活动周、全国科普日等重点科普活动期间组织</w:t>
      </w:r>
      <w:r w:rsidRPr="00F153B6">
        <w:rPr>
          <w:rFonts w:eastAsia="仿宋_GB2312"/>
          <w:sz w:val="32"/>
          <w:szCs w:val="32"/>
        </w:rPr>
        <w:lastRenderedPageBreak/>
        <w:t>开展专题科普活动</w:t>
      </w:r>
      <w:r w:rsidRPr="00F153B6">
        <w:rPr>
          <w:rFonts w:eastAsia="仿宋_GB2312"/>
          <w:sz w:val="32"/>
          <w:szCs w:val="32"/>
        </w:rPr>
        <w:t xml:space="preserve">; </w:t>
      </w:r>
      <w:r w:rsidRPr="00F153B6">
        <w:rPr>
          <w:rFonts w:eastAsia="仿宋_GB2312"/>
          <w:sz w:val="32"/>
          <w:szCs w:val="32"/>
        </w:rPr>
        <w:t>（</w:t>
      </w:r>
      <w:r w:rsidRPr="00F153B6">
        <w:rPr>
          <w:rFonts w:eastAsia="仿宋_GB2312"/>
          <w:sz w:val="32"/>
          <w:szCs w:val="32"/>
        </w:rPr>
        <w:t>5</w:t>
      </w:r>
      <w:r w:rsidRPr="00F153B6">
        <w:rPr>
          <w:rFonts w:eastAsia="仿宋_GB2312"/>
          <w:sz w:val="32"/>
          <w:szCs w:val="32"/>
        </w:rPr>
        <w:t>）每年向公众开放时间不少于</w:t>
      </w:r>
      <w:r w:rsidRPr="00F153B6">
        <w:rPr>
          <w:rFonts w:eastAsia="仿宋_GB2312"/>
          <w:sz w:val="32"/>
          <w:szCs w:val="32"/>
        </w:rPr>
        <w:t>120</w:t>
      </w:r>
      <w:r w:rsidRPr="00F153B6">
        <w:rPr>
          <w:rFonts w:eastAsia="仿宋_GB2312"/>
          <w:sz w:val="32"/>
          <w:szCs w:val="32"/>
        </w:rPr>
        <w:t>天。</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hint="eastAsia"/>
          <w:sz w:val="32"/>
          <w:szCs w:val="32"/>
        </w:rPr>
        <w:t>申报范围：企事业单位科协、经营性社会组织等</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资助金额：3万元/项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项目数量：8个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（三）重点专项科普资源征集（项目编号：K201503-3）</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）以围绕五水共治、现代工业设计、智慧</w:t>
      </w:r>
      <w:r w:rsidRPr="00F153B6">
        <w:rPr>
          <w:rFonts w:eastAsia="仿宋_GB2312" w:hint="eastAsia"/>
          <w:sz w:val="32"/>
          <w:szCs w:val="32"/>
        </w:rPr>
        <w:t>宁波</w:t>
      </w:r>
      <w:r w:rsidRPr="00F153B6">
        <w:rPr>
          <w:rFonts w:eastAsia="仿宋_GB2312"/>
          <w:sz w:val="32"/>
          <w:szCs w:val="32"/>
        </w:rPr>
        <w:t>、清洁能源、电磁辐射等内容为主题，征集科普挂图、剧本、音像制品、公益广告、动漫作品等；（</w:t>
      </w:r>
      <w:r w:rsidRPr="00F153B6">
        <w:rPr>
          <w:rFonts w:eastAsia="仿宋_GB2312"/>
          <w:sz w:val="32"/>
          <w:szCs w:val="32"/>
        </w:rPr>
        <w:t>2</w:t>
      </w:r>
      <w:r w:rsidRPr="00F153B6">
        <w:rPr>
          <w:rFonts w:eastAsia="仿宋_GB2312"/>
          <w:sz w:val="32"/>
          <w:szCs w:val="32"/>
        </w:rPr>
        <w:t>）符合科普设施的标准展板格式，短片、视频的设计格式应符合行业标准；（</w:t>
      </w:r>
      <w:r w:rsidRPr="00F153B6">
        <w:rPr>
          <w:rFonts w:eastAsia="仿宋_GB2312"/>
          <w:sz w:val="32"/>
          <w:szCs w:val="32"/>
        </w:rPr>
        <w:t>3</w:t>
      </w:r>
      <w:r w:rsidRPr="00F153B6">
        <w:rPr>
          <w:rFonts w:eastAsia="仿宋_GB2312"/>
          <w:sz w:val="32"/>
          <w:szCs w:val="32"/>
        </w:rPr>
        <w:t>）在明显位置标注</w:t>
      </w:r>
      <w:r w:rsidRPr="00F153B6">
        <w:rPr>
          <w:rFonts w:eastAsia="仿宋_GB2312"/>
          <w:sz w:val="32"/>
          <w:szCs w:val="32"/>
        </w:rPr>
        <w:t>“</w:t>
      </w:r>
      <w:r w:rsidRPr="00F153B6">
        <w:rPr>
          <w:rFonts w:eastAsia="仿宋_GB2312" w:hint="eastAsia"/>
          <w:sz w:val="32"/>
          <w:szCs w:val="32"/>
        </w:rPr>
        <w:t>宁波</w:t>
      </w:r>
      <w:r w:rsidRPr="00F153B6">
        <w:rPr>
          <w:rFonts w:eastAsia="仿宋_GB2312"/>
          <w:sz w:val="32"/>
          <w:szCs w:val="32"/>
        </w:rPr>
        <w:t>科普</w:t>
      </w:r>
      <w:r w:rsidRPr="00F153B6">
        <w:rPr>
          <w:rFonts w:eastAsia="仿宋_GB2312"/>
          <w:sz w:val="32"/>
          <w:szCs w:val="32"/>
        </w:rPr>
        <w:t>”</w:t>
      </w:r>
      <w:r w:rsidRPr="00F153B6">
        <w:rPr>
          <w:rFonts w:eastAsia="仿宋_GB2312"/>
          <w:sz w:val="32"/>
          <w:szCs w:val="32"/>
        </w:rPr>
        <w:t>标识和</w:t>
      </w:r>
      <w:r w:rsidRPr="00F153B6">
        <w:rPr>
          <w:rFonts w:eastAsia="仿宋_GB2312" w:hint="eastAsia"/>
          <w:sz w:val="32"/>
          <w:szCs w:val="32"/>
        </w:rPr>
        <w:t>宁波市</w:t>
      </w:r>
      <w:r w:rsidRPr="00F153B6">
        <w:rPr>
          <w:rFonts w:eastAsia="仿宋_GB2312"/>
          <w:sz w:val="32"/>
          <w:szCs w:val="32"/>
        </w:rPr>
        <w:t>科协科普资源征集作品</w:t>
      </w:r>
      <w:r w:rsidRPr="00F153B6">
        <w:rPr>
          <w:rFonts w:eastAsia="仿宋_GB2312"/>
          <w:sz w:val="32"/>
          <w:szCs w:val="32"/>
        </w:rPr>
        <w:t>”</w:t>
      </w:r>
      <w:r w:rsidRPr="00F153B6">
        <w:rPr>
          <w:rFonts w:eastAsia="仿宋_GB2312"/>
          <w:sz w:val="32"/>
          <w:szCs w:val="32"/>
        </w:rPr>
        <w:t>字样；（</w:t>
      </w:r>
      <w:r w:rsidRPr="00F153B6">
        <w:rPr>
          <w:rFonts w:eastAsia="仿宋_GB2312"/>
          <w:sz w:val="32"/>
          <w:szCs w:val="32"/>
        </w:rPr>
        <w:t>4</w:t>
      </w:r>
      <w:r w:rsidRPr="00F153B6">
        <w:rPr>
          <w:rFonts w:eastAsia="仿宋_GB2312"/>
          <w:sz w:val="32"/>
          <w:szCs w:val="32"/>
        </w:rPr>
        <w:t>）须提供作品原稿的数字版，供</w:t>
      </w:r>
      <w:r w:rsidRPr="00F153B6">
        <w:rPr>
          <w:rFonts w:eastAsia="仿宋_GB2312" w:hint="eastAsia"/>
          <w:sz w:val="32"/>
          <w:szCs w:val="32"/>
        </w:rPr>
        <w:t>市</w:t>
      </w:r>
      <w:r w:rsidRPr="00F153B6">
        <w:rPr>
          <w:rFonts w:eastAsia="仿宋_GB2312"/>
          <w:sz w:val="32"/>
          <w:szCs w:val="32"/>
        </w:rPr>
        <w:t>科协非营利目的使用。</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hint="eastAsia"/>
          <w:sz w:val="32"/>
          <w:szCs w:val="32"/>
        </w:rPr>
        <w:t>申报范围：企事业单位科协、经营性社会组织等</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资助金额：1-2万元/项</w:t>
      </w:r>
    </w:p>
    <w:p w:rsidR="00876243" w:rsidRPr="00F153B6" w:rsidRDefault="00876243" w:rsidP="00876243">
      <w:pPr>
        <w:topLinePunct/>
        <w:snapToGrid w:val="0"/>
        <w:spacing w:line="554" w:lineRule="exact"/>
        <w:ind w:firstLineChars="200" w:firstLine="640"/>
        <w:rPr>
          <w:rFonts w:ascii="仿宋_GB2312" w:eastAsia="仿宋_GB2312" w:hAnsi="华文仿宋"/>
          <w:sz w:val="32"/>
          <w:szCs w:val="32"/>
        </w:rPr>
      </w:pPr>
      <w:r w:rsidRPr="00F153B6">
        <w:rPr>
          <w:rFonts w:ascii="仿宋_GB2312" w:eastAsia="仿宋_GB2312" w:hAnsi="华文仿宋" w:hint="eastAsia"/>
          <w:sz w:val="32"/>
          <w:szCs w:val="32"/>
        </w:rPr>
        <w:t>项目数量：20个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（四）特色品牌科普活动（项目编号：K201503-4）</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）配合科技（科普）活动周、全国科普日等大型科普活动，科普教育基地、高校组织策划面向社会的科技教育活动；（</w:t>
      </w:r>
      <w:r w:rsidRPr="00F153B6">
        <w:rPr>
          <w:rFonts w:eastAsia="仿宋_GB2312"/>
          <w:sz w:val="32"/>
          <w:szCs w:val="32"/>
        </w:rPr>
        <w:t>2</w:t>
      </w:r>
      <w:r w:rsidRPr="00F153B6">
        <w:rPr>
          <w:rFonts w:eastAsia="仿宋_GB2312"/>
          <w:sz w:val="32"/>
          <w:szCs w:val="32"/>
        </w:rPr>
        <w:t>）活动形式要新颖活泼，吸引公众广泛参与，具有较好的科技传播效果；（</w:t>
      </w:r>
      <w:r w:rsidRPr="00F153B6">
        <w:rPr>
          <w:rFonts w:eastAsia="仿宋_GB2312"/>
          <w:sz w:val="32"/>
          <w:szCs w:val="32"/>
        </w:rPr>
        <w:t>3</w:t>
      </w:r>
      <w:r w:rsidRPr="00F153B6">
        <w:rPr>
          <w:rFonts w:eastAsia="仿宋_GB2312"/>
          <w:sz w:val="32"/>
          <w:szCs w:val="32"/>
        </w:rPr>
        <w:t>）活动文案、图片、媒体报道等资料进行梳理汇总，形成科普活动资源包等成果。</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hint="eastAsia"/>
          <w:sz w:val="32"/>
          <w:szCs w:val="32"/>
        </w:rPr>
        <w:t>申报范围：企事业单位科协、经营性社会组织等</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资助金额：1-1.5万元/项</w:t>
      </w:r>
    </w:p>
    <w:p w:rsidR="00876243" w:rsidRPr="00F153B6" w:rsidRDefault="00876243" w:rsidP="00876243">
      <w:pPr>
        <w:topLinePunct/>
        <w:snapToGrid w:val="0"/>
        <w:spacing w:line="554" w:lineRule="exact"/>
        <w:ind w:firstLineChars="200" w:firstLine="640"/>
        <w:rPr>
          <w:rFonts w:ascii="仿宋_GB2312" w:eastAsia="仿宋_GB2312" w:hAnsi="华文仿宋"/>
          <w:sz w:val="32"/>
          <w:szCs w:val="32"/>
        </w:rPr>
      </w:pPr>
      <w:r w:rsidRPr="00F153B6">
        <w:rPr>
          <w:rFonts w:ascii="仿宋_GB2312" w:eastAsia="仿宋_GB2312" w:hAnsi="华文仿宋" w:hint="eastAsia"/>
          <w:sz w:val="32"/>
          <w:szCs w:val="32"/>
        </w:rPr>
        <w:lastRenderedPageBreak/>
        <w:t>项目数量：20个</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（五）专题科普展示场馆建设（项目编号：K201503-5）</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）企业、高等院校和科研院所结合自身特点建设专题科技馆、产品展示馆或产业展示馆；（</w:t>
      </w:r>
      <w:r w:rsidRPr="00F153B6">
        <w:rPr>
          <w:rFonts w:eastAsia="仿宋_GB2312"/>
          <w:sz w:val="32"/>
          <w:szCs w:val="32"/>
        </w:rPr>
        <w:t>2</w:t>
      </w:r>
      <w:r w:rsidRPr="00F153B6">
        <w:rPr>
          <w:rFonts w:eastAsia="仿宋_GB2312"/>
          <w:sz w:val="32"/>
          <w:szCs w:val="32"/>
        </w:rPr>
        <w:t>）场馆面积不少于</w:t>
      </w:r>
      <w:r w:rsidRPr="00F153B6">
        <w:rPr>
          <w:rFonts w:eastAsia="仿宋_GB2312"/>
          <w:sz w:val="32"/>
          <w:szCs w:val="32"/>
        </w:rPr>
        <w:t>500</w:t>
      </w:r>
      <w:r w:rsidRPr="00F153B6">
        <w:rPr>
          <w:rFonts w:eastAsia="仿宋_GB2312"/>
          <w:sz w:val="32"/>
          <w:szCs w:val="32"/>
        </w:rPr>
        <w:t>平方米以上，并一定规模的、主题明确的科普宣传展区和体验区；（</w:t>
      </w:r>
      <w:r w:rsidRPr="00F153B6">
        <w:rPr>
          <w:rFonts w:eastAsia="仿宋_GB2312"/>
          <w:sz w:val="32"/>
          <w:szCs w:val="32"/>
        </w:rPr>
        <w:t>3</w:t>
      </w:r>
      <w:r w:rsidRPr="00F153B6">
        <w:rPr>
          <w:rFonts w:eastAsia="仿宋_GB2312"/>
          <w:sz w:val="32"/>
          <w:szCs w:val="32"/>
        </w:rPr>
        <w:t>）重大科普活动期间免费向社会公众开放，年接待人数不少于</w:t>
      </w:r>
      <w:r w:rsidRPr="00F153B6">
        <w:rPr>
          <w:rFonts w:eastAsia="仿宋_GB2312"/>
          <w:sz w:val="32"/>
          <w:szCs w:val="32"/>
        </w:rPr>
        <w:t>3000</w:t>
      </w:r>
      <w:r w:rsidRPr="00F153B6">
        <w:rPr>
          <w:rFonts w:eastAsia="仿宋_GB2312"/>
          <w:sz w:val="32"/>
          <w:szCs w:val="32"/>
        </w:rPr>
        <w:t>人。</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hint="eastAsia"/>
          <w:sz w:val="32"/>
          <w:szCs w:val="32"/>
        </w:rPr>
        <w:t>申报范围：企事业单位科协、经营性社会组织等</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资助金额：1-2万元/项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项目数量：20个</w:t>
      </w:r>
    </w:p>
    <w:p w:rsidR="00876243" w:rsidRPr="00F153B6" w:rsidRDefault="00876243" w:rsidP="00876243">
      <w:pPr>
        <w:snapToGrid w:val="0"/>
        <w:spacing w:line="560" w:lineRule="exact"/>
        <w:ind w:firstLineChars="200" w:firstLine="640"/>
        <w:rPr>
          <w:rFonts w:eastAsia="楷体_GB2312"/>
          <w:sz w:val="32"/>
          <w:szCs w:val="32"/>
        </w:rPr>
      </w:pPr>
      <w:r w:rsidRPr="00F153B6">
        <w:rPr>
          <w:rFonts w:eastAsia="仿宋_GB2312" w:hint="eastAsia"/>
          <w:sz w:val="32"/>
          <w:szCs w:val="32"/>
        </w:rPr>
        <w:t>（被列为</w:t>
      </w:r>
      <w:r w:rsidRPr="00F153B6">
        <w:rPr>
          <w:rFonts w:eastAsia="仿宋_GB2312" w:hint="eastAsia"/>
          <w:sz w:val="32"/>
          <w:szCs w:val="32"/>
        </w:rPr>
        <w:t>2015</w:t>
      </w:r>
      <w:r w:rsidRPr="00F153B6">
        <w:rPr>
          <w:rFonts w:eastAsia="仿宋_GB2312" w:hint="eastAsia"/>
          <w:sz w:val="32"/>
          <w:szCs w:val="32"/>
        </w:rPr>
        <w:t>年</w:t>
      </w:r>
      <w:r w:rsidRPr="00F153B6">
        <w:rPr>
          <w:rFonts w:ascii="仿宋_GB2312" w:eastAsia="仿宋_GB2312" w:hint="eastAsia"/>
          <w:sz w:val="32"/>
          <w:szCs w:val="32"/>
        </w:rPr>
        <w:t>在甬高校、科研院所和高新企业科普资源</w:t>
      </w:r>
      <w:r w:rsidRPr="00F153B6">
        <w:rPr>
          <w:rFonts w:ascii="仿宋_GB2312" w:eastAsia="仿宋_GB2312"/>
          <w:sz w:val="32"/>
          <w:szCs w:val="32"/>
        </w:rPr>
        <w:t>面向社会开放</w:t>
      </w:r>
      <w:r w:rsidRPr="00F153B6">
        <w:rPr>
          <w:rFonts w:ascii="仿宋_GB2312" w:eastAsia="仿宋_GB2312" w:hint="eastAsia"/>
          <w:sz w:val="32"/>
          <w:szCs w:val="32"/>
        </w:rPr>
        <w:t>单位按年度通知计划申报。）</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（六）科技服务基层行（项目编号：K201503-6）</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）以高校教师、</w:t>
      </w:r>
      <w:r w:rsidRPr="00F153B6">
        <w:rPr>
          <w:rFonts w:eastAsia="仿宋_GB2312" w:hint="eastAsia"/>
          <w:sz w:val="32"/>
          <w:szCs w:val="32"/>
        </w:rPr>
        <w:t>学生</w:t>
      </w:r>
      <w:r w:rsidRPr="00F153B6">
        <w:rPr>
          <w:rFonts w:eastAsia="仿宋_GB2312"/>
          <w:sz w:val="32"/>
          <w:szCs w:val="32"/>
        </w:rPr>
        <w:t>为主体，组建科技（科普）服务团队，赴基层开展科学传播、科技服务；（</w:t>
      </w:r>
      <w:r w:rsidRPr="00F153B6">
        <w:rPr>
          <w:rFonts w:eastAsia="仿宋_GB2312"/>
          <w:sz w:val="32"/>
          <w:szCs w:val="32"/>
        </w:rPr>
        <w:t>2</w:t>
      </w:r>
      <w:r w:rsidRPr="00F153B6">
        <w:rPr>
          <w:rFonts w:eastAsia="仿宋_GB2312"/>
          <w:sz w:val="32"/>
          <w:szCs w:val="32"/>
        </w:rPr>
        <w:t>）主动对接服务单位，制定详细可行的项目实施方案，有计划开展服务活动；（</w:t>
      </w:r>
      <w:r w:rsidRPr="00F153B6">
        <w:rPr>
          <w:rFonts w:eastAsia="仿宋_GB2312"/>
          <w:sz w:val="32"/>
          <w:szCs w:val="32"/>
        </w:rPr>
        <w:t>3</w:t>
      </w:r>
      <w:r w:rsidRPr="00F153B6">
        <w:rPr>
          <w:rFonts w:eastAsia="仿宋_GB2312"/>
          <w:sz w:val="32"/>
          <w:szCs w:val="32"/>
        </w:rPr>
        <w:t>）科技服务活动有特色，科技传播取得较好效果。</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hint="eastAsia"/>
          <w:sz w:val="32"/>
          <w:szCs w:val="32"/>
        </w:rPr>
        <w:t>申报范围：企事业单位科协、经营性社会组织等</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资助金额：1-1.5万元/项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项目数量：25个</w:t>
      </w:r>
    </w:p>
    <w:p w:rsidR="00876243" w:rsidRPr="00F153B6" w:rsidRDefault="00876243" w:rsidP="00876243">
      <w:pPr>
        <w:snapToGrid w:val="0"/>
        <w:spacing w:line="560" w:lineRule="exact"/>
        <w:ind w:firstLineChars="200" w:firstLine="643"/>
        <w:rPr>
          <w:rFonts w:ascii="黑体" w:eastAsia="黑体" w:hint="eastAsia"/>
          <w:b/>
          <w:sz w:val="32"/>
          <w:szCs w:val="32"/>
        </w:rPr>
      </w:pPr>
      <w:r w:rsidRPr="00F153B6">
        <w:rPr>
          <w:rFonts w:ascii="黑体" w:eastAsia="黑体" w:hint="eastAsia"/>
          <w:b/>
          <w:sz w:val="32"/>
          <w:szCs w:val="32"/>
        </w:rPr>
        <w:t>六、科普理论研究项目（项目编号：K201504）</w:t>
      </w:r>
    </w:p>
    <w:p w:rsidR="00876243" w:rsidRPr="00F153B6" w:rsidRDefault="00876243" w:rsidP="00876243">
      <w:pPr>
        <w:snapToGrid w:val="0"/>
        <w:spacing w:line="560" w:lineRule="exact"/>
        <w:ind w:firstLineChars="200" w:firstLine="640"/>
        <w:rPr>
          <w:rFonts w:eastAsia="仿宋_GB2312" w:hint="eastAsia"/>
          <w:sz w:val="32"/>
          <w:szCs w:val="32"/>
        </w:rPr>
      </w:pPr>
      <w:r w:rsidRPr="00F153B6">
        <w:rPr>
          <w:rFonts w:eastAsia="仿宋_GB2312"/>
          <w:sz w:val="32"/>
          <w:szCs w:val="32"/>
        </w:rPr>
        <w:t>申报</w:t>
      </w:r>
      <w:r w:rsidRPr="00F153B6">
        <w:rPr>
          <w:rFonts w:eastAsia="仿宋_GB2312" w:hint="eastAsia"/>
          <w:sz w:val="32"/>
          <w:szCs w:val="32"/>
        </w:rPr>
        <w:t>内容和要求</w:t>
      </w:r>
      <w:r w:rsidRPr="00F153B6">
        <w:rPr>
          <w:rFonts w:eastAsia="仿宋_GB2312"/>
          <w:sz w:val="32"/>
          <w:szCs w:val="32"/>
        </w:rPr>
        <w:t>：（</w:t>
      </w:r>
      <w:r w:rsidRPr="00F153B6">
        <w:rPr>
          <w:rFonts w:eastAsia="仿宋_GB2312"/>
          <w:sz w:val="32"/>
          <w:szCs w:val="32"/>
        </w:rPr>
        <w:t>1</w:t>
      </w:r>
      <w:r w:rsidRPr="00F153B6">
        <w:rPr>
          <w:rFonts w:eastAsia="仿宋_GB2312"/>
          <w:sz w:val="32"/>
          <w:szCs w:val="32"/>
        </w:rPr>
        <w:t>）以科协、学会等为单位申报理论研究</w:t>
      </w:r>
      <w:r w:rsidRPr="00F153B6">
        <w:rPr>
          <w:rFonts w:eastAsia="仿宋_GB2312"/>
          <w:sz w:val="32"/>
          <w:szCs w:val="32"/>
        </w:rPr>
        <w:lastRenderedPageBreak/>
        <w:t>项目，团队人数不超过</w:t>
      </w:r>
      <w:r w:rsidRPr="00F153B6">
        <w:rPr>
          <w:rFonts w:eastAsia="仿宋_GB2312"/>
          <w:sz w:val="32"/>
          <w:szCs w:val="32"/>
        </w:rPr>
        <w:t xml:space="preserve">5 </w:t>
      </w:r>
      <w:r w:rsidRPr="00F153B6">
        <w:rPr>
          <w:rFonts w:eastAsia="仿宋_GB2312"/>
          <w:sz w:val="32"/>
          <w:szCs w:val="32"/>
        </w:rPr>
        <w:t>人，必须有相关学科领域内至少二名副高以上职称或硕士以上学位的项目组成员；（</w:t>
      </w:r>
      <w:r w:rsidRPr="00F153B6">
        <w:rPr>
          <w:rFonts w:eastAsia="仿宋_GB2312"/>
          <w:sz w:val="32"/>
          <w:szCs w:val="32"/>
        </w:rPr>
        <w:t>2</w:t>
      </w:r>
      <w:r w:rsidRPr="00F153B6">
        <w:rPr>
          <w:rFonts w:eastAsia="仿宋_GB2312"/>
          <w:sz w:val="32"/>
          <w:szCs w:val="32"/>
        </w:rPr>
        <w:t>）课题研究人员要求熟悉科技传播、科普宣传和公民科学素质建设方面的业务知识，并有一定的研究相关课题的经验；（</w:t>
      </w:r>
      <w:r w:rsidRPr="00F153B6">
        <w:rPr>
          <w:rFonts w:eastAsia="仿宋_GB2312"/>
          <w:sz w:val="32"/>
          <w:szCs w:val="32"/>
        </w:rPr>
        <w:t>3</w:t>
      </w:r>
      <w:r w:rsidRPr="00F153B6">
        <w:rPr>
          <w:rFonts w:eastAsia="仿宋_GB2312"/>
          <w:sz w:val="32"/>
          <w:szCs w:val="32"/>
        </w:rPr>
        <w:t>）制定课题研究计划并认真组织实施，应有明确的项目目标、组织实施计划和科学合理的项目预算；研究成果接受相关专家鉴定；（</w:t>
      </w:r>
      <w:r w:rsidRPr="00F153B6">
        <w:rPr>
          <w:rFonts w:eastAsia="仿宋_GB2312"/>
          <w:sz w:val="32"/>
          <w:szCs w:val="32"/>
        </w:rPr>
        <w:t>4</w:t>
      </w:r>
      <w:r w:rsidRPr="00F153B6">
        <w:rPr>
          <w:rFonts w:eastAsia="仿宋_GB2312"/>
          <w:sz w:val="32"/>
          <w:szCs w:val="32"/>
        </w:rPr>
        <w:t>）项目完成后须向</w:t>
      </w:r>
      <w:r w:rsidRPr="00F153B6">
        <w:rPr>
          <w:rFonts w:eastAsia="仿宋_GB2312" w:hint="eastAsia"/>
          <w:sz w:val="32"/>
          <w:szCs w:val="32"/>
        </w:rPr>
        <w:t>市</w:t>
      </w:r>
      <w:r w:rsidRPr="00F153B6">
        <w:rPr>
          <w:rFonts w:eastAsia="仿宋_GB2312"/>
          <w:sz w:val="32"/>
          <w:szCs w:val="32"/>
        </w:rPr>
        <w:t>科协提交课题成果，成果版权归双方所有。如要发表成果，应在显著位置标注</w:t>
      </w:r>
      <w:r w:rsidRPr="00F153B6">
        <w:rPr>
          <w:rFonts w:eastAsia="仿宋_GB2312"/>
          <w:sz w:val="32"/>
          <w:szCs w:val="32"/>
        </w:rPr>
        <w:t>“</w:t>
      </w:r>
      <w:r w:rsidRPr="00F153B6">
        <w:rPr>
          <w:rFonts w:eastAsia="仿宋_GB2312" w:hint="eastAsia"/>
          <w:sz w:val="32"/>
          <w:szCs w:val="32"/>
        </w:rPr>
        <w:t>宁波</w:t>
      </w:r>
      <w:r w:rsidRPr="00F153B6">
        <w:rPr>
          <w:rFonts w:eastAsia="仿宋_GB2312"/>
          <w:sz w:val="32"/>
          <w:szCs w:val="32"/>
        </w:rPr>
        <w:t>科普</w:t>
      </w:r>
      <w:r w:rsidRPr="00F153B6">
        <w:rPr>
          <w:rFonts w:eastAsia="仿宋_GB2312"/>
          <w:sz w:val="32"/>
          <w:szCs w:val="32"/>
        </w:rPr>
        <w:t>”</w:t>
      </w:r>
      <w:r w:rsidRPr="00F153B6">
        <w:rPr>
          <w:rFonts w:eastAsia="仿宋_GB2312"/>
          <w:sz w:val="32"/>
          <w:szCs w:val="32"/>
        </w:rPr>
        <w:t>标识和</w:t>
      </w:r>
      <w:r w:rsidRPr="00F153B6">
        <w:rPr>
          <w:rFonts w:eastAsia="仿宋_GB2312"/>
          <w:sz w:val="32"/>
          <w:szCs w:val="32"/>
        </w:rPr>
        <w:t>“</w:t>
      </w:r>
      <w:r w:rsidRPr="00F153B6">
        <w:rPr>
          <w:rFonts w:eastAsia="仿宋_GB2312" w:hint="eastAsia"/>
          <w:sz w:val="32"/>
          <w:szCs w:val="32"/>
        </w:rPr>
        <w:t>宁波市</w:t>
      </w:r>
      <w:r w:rsidRPr="00F153B6">
        <w:rPr>
          <w:rFonts w:eastAsia="仿宋_GB2312"/>
          <w:sz w:val="32"/>
          <w:szCs w:val="32"/>
        </w:rPr>
        <w:t>科协科普研究类项目</w:t>
      </w:r>
      <w:r w:rsidRPr="00F153B6">
        <w:rPr>
          <w:rFonts w:eastAsia="仿宋_GB2312"/>
          <w:sz w:val="32"/>
          <w:szCs w:val="32"/>
        </w:rPr>
        <w:t>”</w:t>
      </w:r>
      <w:r w:rsidRPr="00F153B6">
        <w:rPr>
          <w:rFonts w:eastAsia="仿宋_GB2312"/>
          <w:sz w:val="32"/>
          <w:szCs w:val="32"/>
        </w:rPr>
        <w:t>字样；（</w:t>
      </w:r>
      <w:r w:rsidRPr="00F153B6">
        <w:rPr>
          <w:rFonts w:eastAsia="仿宋_GB2312"/>
          <w:sz w:val="32"/>
          <w:szCs w:val="32"/>
        </w:rPr>
        <w:t>5</w:t>
      </w:r>
      <w:r w:rsidRPr="00F153B6">
        <w:rPr>
          <w:rFonts w:eastAsia="仿宋_GB2312"/>
          <w:sz w:val="32"/>
          <w:szCs w:val="32"/>
        </w:rPr>
        <w:t>）课题名称相同或相似的项目，已获得其他资金资助的不得申报。</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申报范围：市级学（协）会、事业单位科协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资助金额：5-8万元/项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项目数量：2个</w:t>
      </w:r>
    </w:p>
    <w:p w:rsidR="00876243" w:rsidRPr="00F153B6" w:rsidRDefault="00876243" w:rsidP="00876243">
      <w:pPr>
        <w:ind w:firstLineChars="200" w:firstLine="643"/>
        <w:rPr>
          <w:rFonts w:ascii="黑体" w:eastAsia="黑体" w:hint="eastAsia"/>
          <w:b/>
          <w:sz w:val="32"/>
          <w:szCs w:val="32"/>
        </w:rPr>
      </w:pPr>
      <w:r w:rsidRPr="00F153B6">
        <w:rPr>
          <w:rFonts w:ascii="黑体" w:eastAsia="黑体" w:hint="eastAsia"/>
          <w:b/>
          <w:sz w:val="32"/>
          <w:szCs w:val="32"/>
        </w:rPr>
        <w:t>七、决策咨询类项目（项目编号：Z201501）</w:t>
      </w:r>
    </w:p>
    <w:p w:rsidR="00876243" w:rsidRPr="00F153B6" w:rsidRDefault="00876243" w:rsidP="00876243">
      <w:pPr>
        <w:ind w:firstLineChars="200" w:firstLine="643"/>
        <w:rPr>
          <w:rFonts w:ascii="楷体_GB2312" w:eastAsia="楷体_GB2312" w:hint="eastAsia"/>
          <w:b/>
          <w:sz w:val="32"/>
          <w:szCs w:val="32"/>
        </w:rPr>
      </w:pPr>
      <w:r w:rsidRPr="00F153B6">
        <w:rPr>
          <w:rFonts w:ascii="楷体_GB2312" w:eastAsia="楷体_GB2312" w:hint="eastAsia"/>
          <w:b/>
          <w:sz w:val="32"/>
          <w:szCs w:val="32"/>
        </w:rPr>
        <w:t>（一）</w:t>
      </w:r>
      <w:r w:rsidRPr="00F153B6">
        <w:rPr>
          <w:rFonts w:ascii="楷体_GB2312" w:eastAsia="楷体_GB2312"/>
          <w:b/>
          <w:sz w:val="32"/>
          <w:szCs w:val="32"/>
        </w:rPr>
        <w:t>科技工作者状况调查类</w:t>
      </w:r>
      <w:r w:rsidRPr="00F153B6">
        <w:rPr>
          <w:rFonts w:ascii="楷体_GB2312" w:eastAsia="楷体_GB2312" w:hint="eastAsia"/>
          <w:b/>
          <w:sz w:val="32"/>
          <w:szCs w:val="32"/>
        </w:rPr>
        <w:t>（项目编号：Z201501-1）</w:t>
      </w:r>
    </w:p>
    <w:p w:rsidR="00876243" w:rsidRPr="00F153B6" w:rsidRDefault="00876243" w:rsidP="00876243">
      <w:pPr>
        <w:ind w:firstLineChars="200" w:firstLine="640"/>
        <w:rPr>
          <w:rFonts w:ascii="仿宋_GB2312" w:eastAsia="仿宋_GB2312"/>
          <w:sz w:val="32"/>
          <w:szCs w:val="32"/>
        </w:rPr>
      </w:pPr>
      <w:r w:rsidRPr="00F153B6">
        <w:rPr>
          <w:rFonts w:ascii="仿宋_GB2312" w:eastAsia="仿宋_GB2312" w:hint="eastAsia"/>
          <w:sz w:val="32"/>
          <w:szCs w:val="32"/>
        </w:rPr>
        <w:t>申报内容和要求：</w:t>
      </w:r>
      <w:r w:rsidRPr="00F153B6">
        <w:rPr>
          <w:rFonts w:ascii="仿宋_GB2312" w:eastAsia="仿宋_GB2312"/>
          <w:sz w:val="32"/>
          <w:szCs w:val="32"/>
        </w:rPr>
        <w:t>重点围绕</w:t>
      </w:r>
      <w:r w:rsidRPr="00F153B6">
        <w:rPr>
          <w:rFonts w:ascii="仿宋_GB2312" w:eastAsia="仿宋_GB2312" w:hint="eastAsia"/>
          <w:sz w:val="32"/>
          <w:szCs w:val="32"/>
        </w:rPr>
        <w:t>学科或行业</w:t>
      </w:r>
      <w:r w:rsidRPr="00F153B6">
        <w:rPr>
          <w:rFonts w:ascii="仿宋_GB2312" w:eastAsia="仿宋_GB2312"/>
          <w:sz w:val="32"/>
          <w:szCs w:val="32"/>
        </w:rPr>
        <w:t>科技工作者队伍的结构、素质、变化趋势、流动情况、权益保障、思想动态等方面展开调查研究，通过问卷调查、专题调研方式，准确把握并及时反映广大科技工作者的意见和呼声，为制定相关政策提供参考。</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申报范围：市级学（协）会、企事业单位科协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资助金额：3万元/项</w:t>
      </w:r>
    </w:p>
    <w:p w:rsidR="00876243" w:rsidRPr="00F153B6" w:rsidRDefault="00876243" w:rsidP="00876243">
      <w:pPr>
        <w:topLinePunct/>
        <w:snapToGrid w:val="0"/>
        <w:spacing w:line="554" w:lineRule="exact"/>
        <w:ind w:firstLineChars="200" w:firstLine="640"/>
        <w:rPr>
          <w:rFonts w:ascii="仿宋_GB2312" w:eastAsia="仿宋_GB2312"/>
          <w:sz w:val="32"/>
          <w:szCs w:val="32"/>
        </w:rPr>
      </w:pPr>
      <w:r w:rsidRPr="00F153B6">
        <w:rPr>
          <w:rFonts w:ascii="仿宋_GB2312" w:eastAsia="仿宋_GB2312" w:hAnsi="华文仿宋" w:hint="eastAsia"/>
          <w:sz w:val="32"/>
          <w:szCs w:val="32"/>
        </w:rPr>
        <w:t>项目数量：2个</w:t>
      </w:r>
    </w:p>
    <w:p w:rsidR="00876243" w:rsidRPr="00F153B6" w:rsidRDefault="00876243" w:rsidP="00876243">
      <w:pPr>
        <w:ind w:firstLineChars="200" w:firstLine="643"/>
        <w:rPr>
          <w:rFonts w:ascii="楷体_GB2312" w:eastAsia="楷体_GB2312"/>
          <w:b/>
          <w:sz w:val="32"/>
          <w:szCs w:val="32"/>
        </w:rPr>
      </w:pPr>
      <w:r w:rsidRPr="00F153B6">
        <w:rPr>
          <w:rFonts w:ascii="楷体_GB2312" w:eastAsia="楷体_GB2312" w:hint="eastAsia"/>
          <w:b/>
          <w:sz w:val="32"/>
          <w:szCs w:val="32"/>
        </w:rPr>
        <w:lastRenderedPageBreak/>
        <w:t>（二）基层组织建设调研</w:t>
      </w:r>
      <w:r w:rsidRPr="00F153B6">
        <w:rPr>
          <w:rFonts w:ascii="楷体_GB2312" w:eastAsia="楷体_GB2312"/>
          <w:b/>
          <w:sz w:val="32"/>
          <w:szCs w:val="32"/>
        </w:rPr>
        <w:t>类</w:t>
      </w:r>
      <w:r w:rsidRPr="00F153B6">
        <w:rPr>
          <w:rFonts w:ascii="楷体_GB2312" w:eastAsia="楷体_GB2312" w:hint="eastAsia"/>
          <w:b/>
          <w:sz w:val="32"/>
          <w:szCs w:val="32"/>
        </w:rPr>
        <w:t>（项目编号：Z201501-2）</w:t>
      </w:r>
    </w:p>
    <w:p w:rsidR="00876243" w:rsidRPr="00F153B6" w:rsidRDefault="00876243" w:rsidP="00876243">
      <w:pPr>
        <w:ind w:firstLineChars="200" w:firstLine="640"/>
        <w:rPr>
          <w:rFonts w:ascii="仿宋_GB2312" w:eastAsia="仿宋_GB2312" w:hint="eastAsia"/>
          <w:sz w:val="32"/>
          <w:szCs w:val="32"/>
        </w:rPr>
      </w:pPr>
      <w:r w:rsidRPr="00F153B6">
        <w:rPr>
          <w:rFonts w:ascii="仿宋_GB2312" w:eastAsia="仿宋_GB2312" w:hint="eastAsia"/>
          <w:sz w:val="32"/>
          <w:szCs w:val="32"/>
        </w:rPr>
        <w:t>申报内容和要求：加强科协基层组织建设的研究，重点开展民营企业、村（社区）建立科协组织和科协组织开展工作情况调研，形成针对性的调研报告和指导性的意见建议。</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申报范围：县（市）区科协，市级学（协）会、企事业单位科协</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资助金额：3-5万元/项</w:t>
      </w:r>
    </w:p>
    <w:p w:rsidR="00876243" w:rsidRPr="00F153B6" w:rsidRDefault="00876243" w:rsidP="00876243">
      <w:pPr>
        <w:topLinePunct/>
        <w:snapToGrid w:val="0"/>
        <w:spacing w:line="554" w:lineRule="exact"/>
        <w:ind w:firstLineChars="200" w:firstLine="640"/>
        <w:rPr>
          <w:rFonts w:ascii="仿宋_GB2312" w:eastAsia="仿宋_GB2312" w:hAnsi="华文仿宋" w:hint="eastAsia"/>
          <w:sz w:val="32"/>
          <w:szCs w:val="32"/>
        </w:rPr>
      </w:pPr>
      <w:r w:rsidRPr="00F153B6">
        <w:rPr>
          <w:rFonts w:ascii="仿宋_GB2312" w:eastAsia="仿宋_GB2312" w:hAnsi="华文仿宋" w:hint="eastAsia"/>
          <w:sz w:val="32"/>
          <w:szCs w:val="32"/>
        </w:rPr>
        <w:t>项目数量：2个</w:t>
      </w:r>
    </w:p>
    <w:p w:rsidR="00876243" w:rsidRPr="00F153B6" w:rsidRDefault="00876243" w:rsidP="00876243">
      <w:pPr>
        <w:spacing w:line="640" w:lineRule="exact"/>
        <w:ind w:firstLineChars="200" w:firstLine="643"/>
        <w:rPr>
          <w:rFonts w:ascii="楷体_GB2312" w:eastAsia="楷体_GB2312"/>
          <w:b/>
          <w:sz w:val="32"/>
          <w:szCs w:val="32"/>
        </w:rPr>
      </w:pPr>
      <w:r w:rsidRPr="00F153B6">
        <w:rPr>
          <w:rFonts w:ascii="楷体_GB2312" w:eastAsia="楷体_GB2312" w:hint="eastAsia"/>
          <w:b/>
          <w:sz w:val="32"/>
          <w:szCs w:val="32"/>
        </w:rPr>
        <w:t>（三）科技工作者建议类（项目编号：Z201501-3）</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申报内容和要求：对我市科学发展、跨越式发展具有战略性、前瞻性的意见和建议；对促进重大科技成果转化的意见和建议；对科技工作者中带有普遍性的问题和维护科技工作者合法权益方面的调查和建议；对加强科协团体建设改进科协工作的意见和建议；对围绕我市或本系统当前工作的重点、推动工作的难点、科技工作者关注的焦点、社会反映强烈的热点等，组织调查研究形成的科技工作者建议等。</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按照现状、存在问题、对策建议三部分撰写，写作用语规范；调查方法科学规范、引证资料准确翔实，所提对策建议有针对性和可操作性，一事一文。每篇建议正文一般不超过3000字，可附相关研究报告、资料、数据等，所用资料无知识产权争议，1000</w:t>
      </w:r>
      <w:r w:rsidRPr="00F153B6">
        <w:rPr>
          <w:rFonts w:ascii="仿宋_GB2312" w:eastAsia="仿宋_GB2312" w:hint="eastAsia"/>
          <w:sz w:val="32"/>
          <w:szCs w:val="32"/>
        </w:rPr>
        <w:lastRenderedPageBreak/>
        <w:t>字以上的建议正文前须有200字左右的内容摘要。</w:t>
      </w:r>
    </w:p>
    <w:p w:rsidR="00876243" w:rsidRPr="00F153B6" w:rsidRDefault="00876243" w:rsidP="00876243">
      <w:pPr>
        <w:spacing w:line="640" w:lineRule="exact"/>
        <w:ind w:firstLineChars="200" w:firstLine="640"/>
        <w:rPr>
          <w:rFonts w:ascii="仿宋_GB2312" w:eastAsia="仿宋_GB2312"/>
          <w:sz w:val="32"/>
          <w:szCs w:val="32"/>
        </w:rPr>
      </w:pPr>
      <w:r w:rsidRPr="00F153B6">
        <w:rPr>
          <w:rFonts w:ascii="仿宋_GB2312" w:eastAsia="仿宋_GB2312" w:hint="eastAsia"/>
          <w:sz w:val="32"/>
          <w:szCs w:val="32"/>
        </w:rPr>
        <w:t>申报范围：市级学会、企事业单位科协</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资助金额：1000元/篇（被市科协《科技工作者建议》录用1000元/篇，获得市领导批示的再奖励1000元）</w:t>
      </w:r>
    </w:p>
    <w:p w:rsidR="00876243" w:rsidRPr="00F153B6" w:rsidRDefault="00876243" w:rsidP="00876243">
      <w:pPr>
        <w:spacing w:line="640" w:lineRule="exact"/>
        <w:ind w:firstLineChars="200" w:firstLine="640"/>
        <w:rPr>
          <w:rFonts w:ascii="仿宋_GB2312" w:eastAsia="仿宋_GB2312" w:hAnsi="华文仿宋" w:hint="eastAsia"/>
          <w:sz w:val="32"/>
          <w:szCs w:val="32"/>
        </w:rPr>
      </w:pPr>
      <w:r w:rsidRPr="00F153B6">
        <w:rPr>
          <w:rFonts w:ascii="仿宋_GB2312" w:eastAsia="仿宋_GB2312" w:hint="eastAsia"/>
          <w:sz w:val="32"/>
          <w:szCs w:val="32"/>
        </w:rPr>
        <w:t>项目数量：6-8项</w:t>
      </w:r>
    </w:p>
    <w:p w:rsidR="00876243" w:rsidRPr="00F153B6" w:rsidRDefault="00876243" w:rsidP="00876243">
      <w:pPr>
        <w:numPr>
          <w:ilvl w:val="0"/>
          <w:numId w:val="2"/>
        </w:numPr>
        <w:ind w:firstLineChars="200" w:firstLine="643"/>
        <w:rPr>
          <w:rFonts w:ascii="黑体" w:eastAsia="黑体" w:hint="eastAsia"/>
          <w:b/>
          <w:sz w:val="32"/>
          <w:szCs w:val="32"/>
        </w:rPr>
      </w:pPr>
      <w:r w:rsidRPr="00F153B6">
        <w:rPr>
          <w:rFonts w:ascii="黑体" w:eastAsia="黑体" w:hint="eastAsia"/>
          <w:b/>
          <w:sz w:val="32"/>
          <w:szCs w:val="32"/>
        </w:rPr>
        <w:t>实施院士高端智力集聚工程发展计划</w:t>
      </w:r>
      <w:r w:rsidRPr="00F153B6">
        <w:rPr>
          <w:rFonts w:ascii="黑体" w:eastAsia="黑体" w:hAnsi="宋体" w:hint="eastAsia"/>
          <w:b/>
          <w:sz w:val="32"/>
          <w:szCs w:val="32"/>
        </w:rPr>
        <w:t>（</w:t>
      </w:r>
      <w:r w:rsidRPr="00F153B6">
        <w:rPr>
          <w:rFonts w:ascii="黑体" w:eastAsia="黑体" w:hint="eastAsia"/>
          <w:b/>
          <w:sz w:val="32"/>
          <w:szCs w:val="32"/>
        </w:rPr>
        <w:t>项目编号：Y201501）</w:t>
      </w:r>
    </w:p>
    <w:p w:rsidR="00876243" w:rsidRPr="00F153B6" w:rsidRDefault="00876243" w:rsidP="00876243">
      <w:pPr>
        <w:rPr>
          <w:rFonts w:ascii="楷体_GB2312" w:eastAsia="楷体_GB2312" w:hint="eastAsia"/>
          <w:b/>
          <w:sz w:val="32"/>
          <w:szCs w:val="32"/>
        </w:rPr>
      </w:pPr>
      <w:r w:rsidRPr="00F153B6">
        <w:rPr>
          <w:rFonts w:ascii="楷体_GB2312" w:eastAsia="楷体_GB2312" w:hint="eastAsia"/>
          <w:b/>
          <w:sz w:val="32"/>
          <w:szCs w:val="32"/>
        </w:rPr>
        <w:t xml:space="preserve">    （一）院士工作站能力提升计划（项目编号：Y201501-1）</w:t>
      </w:r>
    </w:p>
    <w:p w:rsidR="00876243" w:rsidRPr="00F153B6" w:rsidRDefault="00876243" w:rsidP="00876243">
      <w:pPr>
        <w:ind w:firstLineChars="200" w:firstLine="640"/>
        <w:rPr>
          <w:rFonts w:ascii="仿宋_GB2312" w:eastAsia="仿宋_GB2312" w:hint="eastAsia"/>
          <w:sz w:val="32"/>
          <w:szCs w:val="32"/>
        </w:rPr>
      </w:pPr>
      <w:r w:rsidRPr="00F153B6">
        <w:rPr>
          <w:rFonts w:ascii="仿宋_GB2312" w:eastAsia="仿宋_GB2312" w:hint="eastAsia"/>
          <w:sz w:val="32"/>
          <w:szCs w:val="32"/>
        </w:rPr>
        <w:t>申报内容和要求:发挥建站单位的主体作用，</w:t>
      </w:r>
      <w:r w:rsidRPr="00F153B6">
        <w:rPr>
          <w:rFonts w:eastAsia="仿宋_GB2312"/>
          <w:sz w:val="32"/>
          <w:szCs w:val="32"/>
        </w:rPr>
        <w:t>完善院士工作站协同创新模式，进一步发挥</w:t>
      </w:r>
      <w:r w:rsidRPr="00F153B6">
        <w:rPr>
          <w:rFonts w:eastAsia="仿宋_GB2312" w:hint="eastAsia"/>
          <w:sz w:val="32"/>
          <w:szCs w:val="32"/>
        </w:rPr>
        <w:t>院士工作站在</w:t>
      </w:r>
      <w:r w:rsidRPr="00F153B6">
        <w:rPr>
          <w:rFonts w:eastAsia="仿宋_GB2312"/>
          <w:sz w:val="32"/>
          <w:szCs w:val="32"/>
        </w:rPr>
        <w:t>关键核心技术攻关、重大专项联合承接、服务区域产业发展、创新人才培养等方面的重要作用</w:t>
      </w:r>
      <w:r w:rsidRPr="00F153B6">
        <w:rPr>
          <w:rFonts w:ascii="仿宋_GB2312" w:eastAsia="仿宋_GB2312" w:hint="eastAsia"/>
          <w:sz w:val="32"/>
          <w:szCs w:val="32"/>
        </w:rPr>
        <w:t>，形成院士专家为建站单位和区域服务的长效机制，推动院士工作站建设取得更为突出的成绩。支持建站单位邀请建站院士专家以及相关海内外院士专家来宁波举办院士沙龙、院士报告会、院士咨询会，以及行业性院士高端座谈会和论坛。</w:t>
      </w:r>
    </w:p>
    <w:p w:rsidR="00876243" w:rsidRPr="00F153B6" w:rsidRDefault="00876243" w:rsidP="00876243">
      <w:pPr>
        <w:ind w:firstLineChars="200" w:firstLine="640"/>
        <w:rPr>
          <w:rFonts w:ascii="仿宋_GB2312" w:eastAsia="仿宋_GB2312" w:hint="eastAsia"/>
          <w:sz w:val="32"/>
          <w:szCs w:val="32"/>
        </w:rPr>
      </w:pPr>
      <w:r w:rsidRPr="00F153B6">
        <w:rPr>
          <w:rFonts w:ascii="仿宋_GB2312" w:eastAsia="仿宋_GB2312" w:hint="eastAsia"/>
          <w:sz w:val="32"/>
          <w:szCs w:val="32"/>
        </w:rPr>
        <w:t>申报范围:宁波市院士工作站</w:t>
      </w:r>
    </w:p>
    <w:p w:rsidR="00876243" w:rsidRPr="00F153B6" w:rsidRDefault="00876243" w:rsidP="00876243">
      <w:pPr>
        <w:ind w:firstLineChars="200" w:firstLine="640"/>
        <w:rPr>
          <w:rFonts w:ascii="仿宋_GB2312" w:eastAsia="仿宋_GB2312" w:hint="eastAsia"/>
          <w:sz w:val="32"/>
          <w:szCs w:val="32"/>
        </w:rPr>
      </w:pPr>
      <w:r w:rsidRPr="00F153B6">
        <w:rPr>
          <w:rFonts w:ascii="仿宋_GB2312" w:eastAsia="仿宋_GB2312" w:hint="eastAsia"/>
          <w:sz w:val="32"/>
          <w:szCs w:val="32"/>
        </w:rPr>
        <w:t>资助金额:2－3万元/项（根据院士专家人数和项目内容确定资助金额）。</w:t>
      </w:r>
    </w:p>
    <w:p w:rsidR="00876243" w:rsidRPr="00F153B6" w:rsidRDefault="00876243" w:rsidP="00876243">
      <w:pPr>
        <w:ind w:firstLineChars="200" w:firstLine="640"/>
        <w:rPr>
          <w:rFonts w:ascii="仿宋_GB2312" w:eastAsia="仿宋_GB2312" w:hint="eastAsia"/>
          <w:sz w:val="32"/>
          <w:szCs w:val="32"/>
        </w:rPr>
      </w:pPr>
      <w:r w:rsidRPr="00F153B6">
        <w:rPr>
          <w:rFonts w:ascii="仿宋_GB2312" w:eastAsia="仿宋_GB2312" w:hint="eastAsia"/>
          <w:sz w:val="32"/>
          <w:szCs w:val="32"/>
        </w:rPr>
        <w:t>项目数量：10项</w:t>
      </w:r>
    </w:p>
    <w:p w:rsidR="00876243" w:rsidRPr="00F153B6" w:rsidRDefault="00876243" w:rsidP="00876243">
      <w:pPr>
        <w:spacing w:line="640" w:lineRule="exact"/>
        <w:rPr>
          <w:rFonts w:ascii="楷体_GB2312" w:eastAsia="楷体_GB2312" w:hint="eastAsia"/>
          <w:b/>
          <w:sz w:val="32"/>
          <w:szCs w:val="32"/>
        </w:rPr>
      </w:pPr>
      <w:r w:rsidRPr="00F153B6">
        <w:rPr>
          <w:rFonts w:ascii="楷体_GB2312" w:eastAsia="楷体_GB2312" w:hint="eastAsia"/>
          <w:b/>
          <w:sz w:val="32"/>
          <w:szCs w:val="32"/>
        </w:rPr>
        <w:t xml:space="preserve">    （二）院士专家宁波行引导计划（项目编号：Y201501-2）</w:t>
      </w:r>
    </w:p>
    <w:p w:rsidR="00876243" w:rsidRPr="00F153B6" w:rsidRDefault="00876243" w:rsidP="00876243">
      <w:pPr>
        <w:ind w:firstLineChars="200" w:firstLine="640"/>
        <w:rPr>
          <w:rFonts w:ascii="仿宋_GB2312" w:eastAsia="仿宋_GB2312" w:hint="eastAsia"/>
          <w:sz w:val="32"/>
          <w:szCs w:val="32"/>
          <w:u w:val="single"/>
        </w:rPr>
      </w:pPr>
      <w:r w:rsidRPr="00F153B6">
        <w:rPr>
          <w:rFonts w:ascii="仿宋_GB2312" w:eastAsia="仿宋_GB2312" w:hint="eastAsia"/>
          <w:sz w:val="32"/>
          <w:szCs w:val="32"/>
        </w:rPr>
        <w:lastRenderedPageBreak/>
        <w:t>申报内容和要求：根据中共宁波市委市政府《</w:t>
      </w:r>
      <w:r w:rsidRPr="00F153B6">
        <w:rPr>
          <w:rFonts w:ascii="仿宋_GB2312" w:eastAsia="仿宋_GB2312" w:hint="eastAsia"/>
          <w:sz w:val="32"/>
          <w:szCs w:val="32"/>
          <w:shd w:val="clear" w:color="auto" w:fill="FFFFFF"/>
        </w:rPr>
        <w:t>宁波市中长期人才发展规划纲要(2010-2020年)》，围绕实施创新驱动发展战略，充分发挥全市</w:t>
      </w:r>
      <w:r w:rsidRPr="00F153B6">
        <w:rPr>
          <w:rFonts w:eastAsia="仿宋_GB2312"/>
          <w:sz w:val="32"/>
          <w:szCs w:val="32"/>
        </w:rPr>
        <w:t>各</w:t>
      </w:r>
      <w:r w:rsidRPr="00F153B6">
        <w:rPr>
          <w:rFonts w:eastAsia="仿宋_GB2312" w:hint="eastAsia"/>
          <w:sz w:val="32"/>
          <w:szCs w:val="32"/>
        </w:rPr>
        <w:t>单位</w:t>
      </w:r>
      <w:r w:rsidRPr="00F153B6">
        <w:rPr>
          <w:rFonts w:eastAsia="仿宋_GB2312"/>
          <w:sz w:val="32"/>
          <w:szCs w:val="32"/>
        </w:rPr>
        <w:t>的工作资源和优势，合力引进院士高端</w:t>
      </w:r>
      <w:r w:rsidRPr="00F153B6">
        <w:rPr>
          <w:rFonts w:eastAsia="仿宋_GB2312" w:hint="eastAsia"/>
          <w:sz w:val="32"/>
          <w:szCs w:val="32"/>
        </w:rPr>
        <w:t>智力资源</w:t>
      </w:r>
      <w:r w:rsidRPr="00F153B6">
        <w:rPr>
          <w:rFonts w:ascii="仿宋_GB2312" w:eastAsia="仿宋_GB2312" w:hint="eastAsia"/>
          <w:sz w:val="32"/>
          <w:szCs w:val="32"/>
          <w:shd w:val="clear" w:color="auto" w:fill="FFFFFF"/>
        </w:rPr>
        <w:t>，推动我市企事业单位与院士专家进行更为广泛的产学研项目合作，充分发挥院士专家团队的智力优势，为我市经济社会发展提供强大的人才智力支撑。要求</w:t>
      </w:r>
      <w:r w:rsidRPr="00F153B6">
        <w:rPr>
          <w:rFonts w:eastAsia="仿宋_GB2312" w:hint="eastAsia"/>
          <w:sz w:val="32"/>
          <w:szCs w:val="32"/>
        </w:rPr>
        <w:t>具有明确的</w:t>
      </w:r>
      <w:r w:rsidRPr="00F153B6">
        <w:rPr>
          <w:rFonts w:eastAsia="仿宋_GB2312"/>
          <w:sz w:val="32"/>
          <w:szCs w:val="32"/>
        </w:rPr>
        <w:t>需求导向，</w:t>
      </w:r>
      <w:r w:rsidRPr="00F153B6">
        <w:rPr>
          <w:rFonts w:eastAsia="仿宋_GB2312" w:hint="eastAsia"/>
          <w:sz w:val="32"/>
          <w:szCs w:val="32"/>
        </w:rPr>
        <w:t>紧密</w:t>
      </w:r>
      <w:r w:rsidRPr="00F153B6">
        <w:rPr>
          <w:rFonts w:eastAsia="仿宋_GB2312"/>
          <w:sz w:val="32"/>
          <w:szCs w:val="32"/>
        </w:rPr>
        <w:t>围绕我</w:t>
      </w:r>
      <w:r w:rsidRPr="00F153B6">
        <w:rPr>
          <w:rFonts w:eastAsia="仿宋_GB2312" w:hint="eastAsia"/>
          <w:sz w:val="32"/>
          <w:szCs w:val="32"/>
        </w:rPr>
        <w:t>市</w:t>
      </w:r>
      <w:r w:rsidRPr="00F153B6">
        <w:rPr>
          <w:rFonts w:eastAsia="仿宋_GB2312"/>
          <w:sz w:val="32"/>
          <w:szCs w:val="32"/>
        </w:rPr>
        <w:t>经济社会转型发展的中心</w:t>
      </w:r>
      <w:r w:rsidRPr="00F153B6">
        <w:rPr>
          <w:rFonts w:eastAsia="仿宋_GB2312" w:hint="eastAsia"/>
          <w:sz w:val="32"/>
          <w:szCs w:val="32"/>
        </w:rPr>
        <w:t>任务</w:t>
      </w:r>
      <w:r w:rsidRPr="00F153B6">
        <w:rPr>
          <w:rFonts w:eastAsia="仿宋_GB2312"/>
          <w:sz w:val="32"/>
          <w:szCs w:val="32"/>
        </w:rPr>
        <w:t>和创新驱动发展的实际需求</w:t>
      </w:r>
      <w:r w:rsidRPr="00F153B6">
        <w:rPr>
          <w:rFonts w:eastAsia="仿宋_GB2312" w:hint="eastAsia"/>
          <w:sz w:val="32"/>
          <w:szCs w:val="32"/>
        </w:rPr>
        <w:t>；</w:t>
      </w:r>
      <w:r w:rsidRPr="00F153B6">
        <w:rPr>
          <w:rFonts w:ascii="仿宋_GB2312" w:eastAsia="仿宋_GB2312" w:hint="eastAsia"/>
          <w:sz w:val="32"/>
          <w:szCs w:val="32"/>
        </w:rPr>
        <w:t>具有有完善的项目方案和明确的实施计划；单位领导高度重视、大力支持，并具有较强组织策划能力的相关单位。</w:t>
      </w:r>
    </w:p>
    <w:p w:rsidR="00876243" w:rsidRPr="00F153B6" w:rsidRDefault="00876243" w:rsidP="00876243">
      <w:pPr>
        <w:ind w:firstLineChars="200" w:firstLine="640"/>
        <w:rPr>
          <w:rFonts w:ascii="仿宋_GB2312" w:eastAsia="仿宋_GB2312" w:hint="eastAsia"/>
          <w:sz w:val="32"/>
          <w:szCs w:val="32"/>
          <w:shd w:val="clear" w:color="auto" w:fill="FFFFFF"/>
        </w:rPr>
      </w:pPr>
      <w:r w:rsidRPr="00F153B6">
        <w:rPr>
          <w:rFonts w:ascii="仿宋_GB2312" w:eastAsia="仿宋_GB2312" w:hint="eastAsia"/>
          <w:sz w:val="32"/>
          <w:szCs w:val="32"/>
        </w:rPr>
        <w:t>申报范围：</w:t>
      </w:r>
      <w:r w:rsidRPr="00F153B6">
        <w:rPr>
          <w:rFonts w:ascii="仿宋_GB2312" w:eastAsia="仿宋_GB2312" w:hint="eastAsia"/>
          <w:sz w:val="32"/>
          <w:szCs w:val="32"/>
          <w:shd w:val="clear" w:color="auto" w:fill="FFFFFF"/>
        </w:rPr>
        <w:t>各县（市）区、园区、企事业单位科协，市级学（协）会</w:t>
      </w:r>
    </w:p>
    <w:p w:rsidR="00876243" w:rsidRPr="00F153B6" w:rsidRDefault="00876243" w:rsidP="00876243">
      <w:pPr>
        <w:ind w:firstLineChars="200" w:firstLine="640"/>
        <w:rPr>
          <w:rFonts w:ascii="仿宋_GB2312" w:eastAsia="仿宋_GB2312" w:hint="eastAsia"/>
          <w:sz w:val="32"/>
          <w:szCs w:val="32"/>
        </w:rPr>
      </w:pPr>
      <w:r w:rsidRPr="00F153B6">
        <w:rPr>
          <w:rFonts w:ascii="仿宋_GB2312" w:eastAsia="仿宋_GB2312" w:hint="eastAsia"/>
          <w:sz w:val="32"/>
          <w:szCs w:val="32"/>
        </w:rPr>
        <w:t>资助金额：2－5万元/项（根据院士专家人数和项目内容确定资助金额，如果促成院士工作站在我市建立再补助1万元/家）。</w:t>
      </w:r>
    </w:p>
    <w:p w:rsidR="00876243" w:rsidRPr="00F153B6" w:rsidRDefault="00876243" w:rsidP="00876243">
      <w:pPr>
        <w:ind w:firstLineChars="200" w:firstLine="640"/>
        <w:rPr>
          <w:rFonts w:ascii="仿宋_GB2312" w:eastAsia="仿宋_GB2312" w:hint="eastAsia"/>
          <w:sz w:val="32"/>
          <w:szCs w:val="32"/>
        </w:rPr>
      </w:pPr>
      <w:r w:rsidRPr="00F153B6">
        <w:rPr>
          <w:rFonts w:ascii="仿宋_GB2312" w:eastAsia="仿宋_GB2312" w:hint="eastAsia"/>
          <w:sz w:val="32"/>
          <w:szCs w:val="32"/>
        </w:rPr>
        <w:t>项目数量：15项</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（三）创新方法培训资助计划（项目编号：Y201501-3）</w:t>
      </w:r>
    </w:p>
    <w:p w:rsidR="00876243" w:rsidRPr="00F153B6" w:rsidRDefault="00876243" w:rsidP="00876243">
      <w:pPr>
        <w:ind w:firstLineChars="200" w:firstLine="420"/>
        <w:rPr>
          <w:rFonts w:ascii="仿宋_GB2312" w:eastAsia="仿宋_GB2312" w:hint="eastAsia"/>
          <w:sz w:val="32"/>
          <w:szCs w:val="32"/>
        </w:rPr>
      </w:pPr>
      <w:r w:rsidRPr="00F153B6">
        <w:rPr>
          <w:rFonts w:hint="eastAsia"/>
        </w:rPr>
        <w:t xml:space="preserve">  </w:t>
      </w:r>
      <w:r w:rsidRPr="00F153B6">
        <w:rPr>
          <w:rFonts w:ascii="仿宋_GB2312" w:eastAsia="仿宋_GB2312" w:hint="eastAsia"/>
          <w:sz w:val="32"/>
          <w:szCs w:val="32"/>
        </w:rPr>
        <w:t>申报内容和要求：围绕促进广大科技工作者创新能力提升，结合企业创新发展需求和工作职责要求，邀请相关专家学者对我市科技人员进行创新方法培训</w:t>
      </w:r>
      <w:r w:rsidRPr="00F153B6">
        <w:rPr>
          <w:rFonts w:ascii="仿宋_GB2312" w:eastAsia="仿宋_GB2312" w:hAnsi="Arial" w:cs="Arial" w:hint="eastAsia"/>
          <w:sz w:val="32"/>
          <w:szCs w:val="32"/>
        </w:rPr>
        <w:t>。</w:t>
      </w:r>
    </w:p>
    <w:p w:rsidR="00876243" w:rsidRPr="00F153B6" w:rsidRDefault="00876243" w:rsidP="00876243">
      <w:pPr>
        <w:ind w:firstLineChars="200" w:firstLine="640"/>
        <w:rPr>
          <w:rFonts w:hint="eastAsia"/>
        </w:rPr>
      </w:pPr>
      <w:r w:rsidRPr="00F153B6">
        <w:rPr>
          <w:rFonts w:ascii="仿宋_GB2312" w:eastAsia="仿宋_GB2312" w:hint="eastAsia"/>
          <w:sz w:val="32"/>
          <w:szCs w:val="32"/>
        </w:rPr>
        <w:t>申报范围：</w:t>
      </w:r>
      <w:r w:rsidRPr="00F153B6">
        <w:rPr>
          <w:rFonts w:ascii="仿宋_GB2312" w:eastAsia="仿宋_GB2312" w:hAnsi="Arial" w:cs="Arial" w:hint="eastAsia"/>
          <w:sz w:val="32"/>
          <w:szCs w:val="32"/>
        </w:rPr>
        <w:t>各县（市）区、园区、企事业单位科协，市级学（协）会，各院士工作站建站单位</w:t>
      </w:r>
    </w:p>
    <w:p w:rsidR="00876243" w:rsidRPr="00F153B6" w:rsidRDefault="00876243" w:rsidP="00876243">
      <w:pPr>
        <w:ind w:firstLineChars="200" w:firstLine="640"/>
        <w:rPr>
          <w:rFonts w:ascii="仿宋_GB2312" w:eastAsia="仿宋_GB2312" w:hint="eastAsia"/>
          <w:sz w:val="32"/>
          <w:szCs w:val="32"/>
        </w:rPr>
      </w:pPr>
      <w:r w:rsidRPr="00F153B6">
        <w:rPr>
          <w:rFonts w:ascii="仿宋_GB2312" w:eastAsia="仿宋_GB2312" w:hint="eastAsia"/>
          <w:sz w:val="32"/>
          <w:szCs w:val="32"/>
        </w:rPr>
        <w:lastRenderedPageBreak/>
        <w:t>资助金额：100人以上参加的活动资助3万元/项；其他资助1.5万元/项。</w:t>
      </w:r>
    </w:p>
    <w:p w:rsidR="00876243" w:rsidRPr="00F153B6" w:rsidRDefault="00876243" w:rsidP="00876243">
      <w:pPr>
        <w:ind w:firstLineChars="200" w:firstLine="640"/>
        <w:rPr>
          <w:rFonts w:ascii="仿宋_GB2312" w:eastAsia="仿宋_GB2312" w:hint="eastAsia"/>
          <w:sz w:val="32"/>
          <w:szCs w:val="32"/>
        </w:rPr>
      </w:pPr>
      <w:r w:rsidRPr="00F153B6">
        <w:rPr>
          <w:rFonts w:ascii="仿宋_GB2312" w:eastAsia="仿宋_GB2312" w:hint="eastAsia"/>
          <w:sz w:val="32"/>
          <w:szCs w:val="32"/>
        </w:rPr>
        <w:t>项目数量：5项</w:t>
      </w:r>
      <w:r w:rsidRPr="00F153B6">
        <w:rPr>
          <w:rFonts w:ascii="黑体" w:eastAsia="黑体" w:hint="eastAsia"/>
          <w:b/>
          <w:sz w:val="32"/>
          <w:szCs w:val="32"/>
        </w:rPr>
        <w:t xml:space="preserve">    </w:t>
      </w:r>
    </w:p>
    <w:p w:rsidR="00876243" w:rsidRPr="00F153B6" w:rsidRDefault="00876243" w:rsidP="00876243">
      <w:pPr>
        <w:ind w:firstLineChars="200" w:firstLine="643"/>
        <w:rPr>
          <w:rFonts w:ascii="黑体" w:eastAsia="黑体" w:hint="eastAsia"/>
          <w:b/>
          <w:sz w:val="32"/>
          <w:szCs w:val="32"/>
        </w:rPr>
      </w:pPr>
      <w:r w:rsidRPr="00F153B6">
        <w:rPr>
          <w:rFonts w:ascii="黑体" w:eastAsia="黑体" w:hint="eastAsia"/>
          <w:b/>
          <w:sz w:val="32"/>
          <w:szCs w:val="32"/>
        </w:rPr>
        <w:t>九、海外智力为国服务行动计划（项目编号：G201501）</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“海外智力为国服务行动计划”是中国科协和海外科技社团为贯彻实施科教兴国、人才强国战略共同发起的计划，旨在吸引和组织海外科技工作者以多种方式为国服务，实现报国志向。</w:t>
      </w:r>
    </w:p>
    <w:p w:rsidR="00876243" w:rsidRPr="00F153B6" w:rsidRDefault="00876243" w:rsidP="00876243">
      <w:pPr>
        <w:spacing w:line="640" w:lineRule="exact"/>
        <w:ind w:firstLineChars="200" w:firstLine="643"/>
        <w:rPr>
          <w:rFonts w:ascii="楷体_GB2312" w:eastAsia="楷体_GB2312"/>
          <w:b/>
          <w:sz w:val="32"/>
          <w:szCs w:val="32"/>
        </w:rPr>
      </w:pPr>
      <w:r w:rsidRPr="00F153B6">
        <w:rPr>
          <w:rFonts w:ascii="楷体_GB2312" w:eastAsia="楷体_GB2312" w:hint="eastAsia"/>
          <w:b/>
          <w:sz w:val="32"/>
          <w:szCs w:val="32"/>
        </w:rPr>
        <w:t>(一)建立海智专家工作站（项目编号：G201501-1）</w:t>
      </w:r>
    </w:p>
    <w:p w:rsidR="00876243" w:rsidRPr="00F153B6" w:rsidRDefault="00876243" w:rsidP="00876243">
      <w:pPr>
        <w:spacing w:line="640" w:lineRule="exact"/>
        <w:ind w:firstLineChars="200" w:firstLine="640"/>
        <w:rPr>
          <w:rFonts w:ascii="仿宋_GB2312" w:eastAsia="仿宋_GB2312"/>
          <w:sz w:val="32"/>
          <w:szCs w:val="32"/>
        </w:rPr>
      </w:pPr>
      <w:r w:rsidRPr="00F153B6">
        <w:rPr>
          <w:rFonts w:ascii="仿宋" w:eastAsia="仿宋_GB2312" w:hAnsi="仿宋" w:hint="eastAsia"/>
          <w:bCs/>
          <w:sz w:val="32"/>
          <w:szCs w:val="32"/>
        </w:rPr>
        <w:t>申报内容和要求：</w:t>
      </w:r>
      <w:r w:rsidRPr="00F153B6">
        <w:rPr>
          <w:rFonts w:ascii="仿宋_GB2312" w:eastAsia="仿宋_GB2312" w:hint="eastAsia"/>
          <w:sz w:val="32"/>
          <w:szCs w:val="32"/>
        </w:rPr>
        <w:t>根据中国科协海智办实施海智计划工作要求，发挥学会的国际科技人才联络优势，积极引进海外专家，成立海智专家工作站，长期进驻企业，解决企业的技术难题。要求提供与企业签订的合同，当年成功解决企业难题并通过验收的证明。</w:t>
      </w:r>
    </w:p>
    <w:p w:rsidR="00876243" w:rsidRPr="00F153B6" w:rsidRDefault="00876243" w:rsidP="00876243">
      <w:pPr>
        <w:spacing w:line="640" w:lineRule="exact"/>
        <w:ind w:firstLineChars="200" w:firstLine="640"/>
        <w:rPr>
          <w:rFonts w:ascii="仿宋_GB2312" w:eastAsia="仿宋_GB2312"/>
          <w:sz w:val="32"/>
          <w:szCs w:val="32"/>
        </w:rPr>
      </w:pPr>
      <w:r w:rsidRPr="00F153B6">
        <w:rPr>
          <w:rFonts w:ascii="仿宋_GB2312" w:eastAsia="仿宋_GB2312" w:hint="eastAsia"/>
          <w:sz w:val="32"/>
          <w:szCs w:val="32"/>
        </w:rPr>
        <w:t>申报范围：各县（市）区、园区、企事业单位科协，海智基地工作站，市级学（协）会</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资助金额：2万元/每家</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项目数量：5家</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（二）海智合作项目（项目编号：G201501-2）</w:t>
      </w:r>
    </w:p>
    <w:p w:rsidR="00876243" w:rsidRPr="00F153B6" w:rsidRDefault="00876243" w:rsidP="00876243">
      <w:pPr>
        <w:spacing w:line="640" w:lineRule="exact"/>
        <w:rPr>
          <w:rFonts w:ascii="仿宋_GB2312" w:eastAsia="仿宋_GB2312" w:hint="eastAsia"/>
          <w:sz w:val="32"/>
          <w:szCs w:val="32"/>
        </w:rPr>
      </w:pPr>
      <w:r w:rsidRPr="00F153B6">
        <w:rPr>
          <w:rFonts w:ascii="楷体_GB2312" w:eastAsia="楷体_GB2312" w:hint="eastAsia"/>
          <w:b/>
          <w:sz w:val="32"/>
          <w:szCs w:val="32"/>
        </w:rPr>
        <w:t xml:space="preserve">    </w:t>
      </w:r>
      <w:r w:rsidRPr="00F153B6">
        <w:rPr>
          <w:rFonts w:ascii="仿宋_GB2312" w:eastAsia="仿宋_GB2312" w:hint="eastAsia"/>
          <w:sz w:val="32"/>
          <w:szCs w:val="32"/>
        </w:rPr>
        <w:t>申报内容和要求：联系海外高层次人才为宁波企业解决企业难题，开展合作。要求提供与企业签订的合同，成功解决企业难</w:t>
      </w:r>
      <w:r w:rsidRPr="00F153B6">
        <w:rPr>
          <w:rFonts w:ascii="仿宋_GB2312" w:eastAsia="仿宋_GB2312" w:hint="eastAsia"/>
          <w:sz w:val="32"/>
          <w:szCs w:val="32"/>
        </w:rPr>
        <w:lastRenderedPageBreak/>
        <w:t>题并通过验收。</w:t>
      </w:r>
    </w:p>
    <w:p w:rsidR="00876243" w:rsidRPr="00F153B6" w:rsidRDefault="00876243" w:rsidP="00876243">
      <w:pPr>
        <w:spacing w:line="640" w:lineRule="exact"/>
        <w:ind w:firstLineChars="200" w:firstLine="640"/>
        <w:rPr>
          <w:rFonts w:ascii="仿宋_GB2312" w:eastAsia="仿宋_GB2312"/>
          <w:sz w:val="32"/>
          <w:szCs w:val="32"/>
        </w:rPr>
      </w:pPr>
      <w:r w:rsidRPr="00F153B6">
        <w:rPr>
          <w:rFonts w:ascii="仿宋_GB2312" w:eastAsia="仿宋_GB2312" w:hint="eastAsia"/>
          <w:sz w:val="32"/>
          <w:szCs w:val="32"/>
        </w:rPr>
        <w:t>申报范围：各县（市）区、园区、企事业单位科协，海智基地工作站，市级学（协）会</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资助金额：</w:t>
      </w:r>
      <w:r w:rsidRPr="00F153B6">
        <w:rPr>
          <w:rFonts w:ascii="仿宋_GB2312" w:eastAsia="仿宋_GB2312"/>
          <w:sz w:val="32"/>
          <w:szCs w:val="32"/>
        </w:rPr>
        <w:t>1</w:t>
      </w:r>
      <w:r w:rsidRPr="00F153B6">
        <w:rPr>
          <w:rFonts w:ascii="仿宋_GB2312" w:eastAsia="仿宋_GB2312" w:hint="eastAsia"/>
          <w:sz w:val="32"/>
          <w:szCs w:val="32"/>
        </w:rPr>
        <w:t>万元/项</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项目数量：5项</w:t>
      </w:r>
    </w:p>
    <w:p w:rsidR="00876243" w:rsidRPr="00F153B6" w:rsidRDefault="00876243" w:rsidP="00876243">
      <w:pPr>
        <w:spacing w:line="640" w:lineRule="exact"/>
        <w:ind w:firstLineChars="200" w:firstLine="643"/>
        <w:rPr>
          <w:rFonts w:ascii="楷体_GB2312" w:eastAsia="楷体_GB2312"/>
          <w:b/>
          <w:sz w:val="32"/>
          <w:szCs w:val="32"/>
        </w:rPr>
      </w:pPr>
      <w:r w:rsidRPr="00F153B6">
        <w:rPr>
          <w:rFonts w:ascii="楷体_GB2312" w:eastAsia="楷体_GB2312" w:hint="eastAsia"/>
          <w:b/>
          <w:sz w:val="32"/>
          <w:szCs w:val="32"/>
        </w:rPr>
        <w:t>（三）推荐专家参加“海智宁波之旅”活动（项目编号：G201501-3）</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申报内容和要求：根据《宁波市</w:t>
      </w:r>
      <w:r w:rsidRPr="00F153B6">
        <w:rPr>
          <w:rFonts w:ascii="仿宋_GB2312" w:eastAsia="仿宋_GB2312"/>
          <w:sz w:val="32"/>
          <w:szCs w:val="32"/>
        </w:rPr>
        <w:t xml:space="preserve"> </w:t>
      </w:r>
      <w:r w:rsidRPr="00F153B6">
        <w:rPr>
          <w:rFonts w:ascii="仿宋_GB2312" w:eastAsia="仿宋_GB2312" w:hint="eastAsia"/>
          <w:sz w:val="32"/>
          <w:szCs w:val="32"/>
        </w:rPr>
        <w:t>“十二五”科技发展规划》，围绕宁波市主导产业、新兴产业发展以及有关企事业单位需求，申报单位组织邀请海外高层次人才来宁波参加“海智宁波之旅”活动，在宁波创业或与我市相关企事业单位达成项目合作、落户等，促成海外高新技术成果在宁波转化。要求各单位组织海外专家报名参加“海智宁波之旅”活动，海外专家报名对接成功并受邀来甬参加活动。</w:t>
      </w:r>
    </w:p>
    <w:p w:rsidR="00876243" w:rsidRPr="00F153B6" w:rsidRDefault="00876243" w:rsidP="00876243">
      <w:pPr>
        <w:spacing w:line="640" w:lineRule="exact"/>
        <w:ind w:firstLineChars="200" w:firstLine="640"/>
        <w:rPr>
          <w:rFonts w:ascii="仿宋_GB2312" w:eastAsia="仿宋_GB2312"/>
          <w:sz w:val="32"/>
          <w:szCs w:val="32"/>
        </w:rPr>
      </w:pPr>
      <w:r w:rsidRPr="00F153B6">
        <w:rPr>
          <w:rFonts w:ascii="仿宋_GB2312" w:eastAsia="仿宋_GB2312" w:hint="eastAsia"/>
          <w:sz w:val="32"/>
          <w:szCs w:val="32"/>
        </w:rPr>
        <w:t>申报范围:各县（市）区、园区、企事业单位科协，海智基地工作站，市级学（协）会</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资助金额：</w:t>
      </w:r>
      <w:r w:rsidRPr="00F153B6">
        <w:rPr>
          <w:rFonts w:ascii="仿宋_GB2312" w:eastAsia="仿宋_GB2312"/>
          <w:sz w:val="32"/>
          <w:szCs w:val="32"/>
        </w:rPr>
        <w:t xml:space="preserve"> </w:t>
      </w:r>
      <w:r w:rsidRPr="00F153B6">
        <w:rPr>
          <w:rFonts w:ascii="仿宋_GB2312" w:eastAsia="仿宋_GB2312" w:hint="eastAsia"/>
          <w:sz w:val="32"/>
          <w:szCs w:val="32"/>
        </w:rPr>
        <w:t>1000元/位</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（四）组织指导海外高层次人才申报市“3315”计划（项目编号：G201501-4）</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申报内容和要求：组织指导海外高层次人才申报市“3315”</w:t>
      </w:r>
      <w:r w:rsidRPr="00F153B6">
        <w:rPr>
          <w:rFonts w:ascii="仿宋_GB2312" w:eastAsia="仿宋_GB2312" w:hint="eastAsia"/>
          <w:sz w:val="32"/>
          <w:szCs w:val="32"/>
        </w:rPr>
        <w:lastRenderedPageBreak/>
        <w:t>计划，并成功通过初审。要求通过初审的“3315”计划申报资料发至hznbzl@126.com，经核实审定。</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申报范围：各县（市）区、园区、企事业单位科协，海智基地工作站，市级学（协）会</w:t>
      </w:r>
    </w:p>
    <w:p w:rsidR="00876243" w:rsidRPr="00F153B6" w:rsidRDefault="00876243" w:rsidP="00876243">
      <w:pPr>
        <w:spacing w:line="640" w:lineRule="exact"/>
        <w:rPr>
          <w:rFonts w:ascii="仿宋_GB2312" w:eastAsia="仿宋_GB2312" w:hint="eastAsia"/>
          <w:sz w:val="32"/>
          <w:szCs w:val="32"/>
        </w:rPr>
      </w:pPr>
      <w:r w:rsidRPr="00F153B6">
        <w:rPr>
          <w:rFonts w:ascii="仿宋_GB2312" w:eastAsia="仿宋_GB2312" w:hint="eastAsia"/>
          <w:sz w:val="32"/>
          <w:szCs w:val="32"/>
        </w:rPr>
        <w:t xml:space="preserve">    资助金额：申报单位</w:t>
      </w:r>
      <w:r w:rsidRPr="00F153B6">
        <w:rPr>
          <w:rFonts w:ascii="仿宋_GB2312" w:eastAsia="仿宋_GB2312"/>
          <w:sz w:val="32"/>
          <w:szCs w:val="32"/>
        </w:rPr>
        <w:t xml:space="preserve"> </w:t>
      </w:r>
      <w:r w:rsidRPr="00F153B6">
        <w:rPr>
          <w:rFonts w:ascii="仿宋_GB2312" w:eastAsia="仿宋_GB2312" w:hint="eastAsia"/>
          <w:sz w:val="32"/>
          <w:szCs w:val="32"/>
        </w:rPr>
        <w:t>1000元/项；成功入选“3315”计划，奖励组织单位2万元/项。</w:t>
      </w:r>
    </w:p>
    <w:p w:rsidR="00876243" w:rsidRPr="00F153B6" w:rsidRDefault="00876243" w:rsidP="00876243">
      <w:pPr>
        <w:spacing w:line="640" w:lineRule="exact"/>
        <w:ind w:firstLineChars="200" w:firstLine="643"/>
        <w:rPr>
          <w:rFonts w:ascii="楷体_GB2312" w:eastAsia="楷体_GB2312" w:hint="eastAsia"/>
          <w:b/>
          <w:sz w:val="32"/>
          <w:szCs w:val="32"/>
        </w:rPr>
      </w:pPr>
      <w:r w:rsidRPr="00F153B6">
        <w:rPr>
          <w:rFonts w:ascii="楷体_GB2312" w:eastAsia="楷体_GB2312" w:hint="eastAsia"/>
          <w:b/>
          <w:sz w:val="32"/>
          <w:szCs w:val="32"/>
        </w:rPr>
        <w:t>（五）科技咖啡馆活动（项目编号：G201501-4）</w:t>
      </w:r>
    </w:p>
    <w:p w:rsidR="00876243" w:rsidRPr="00F153B6" w:rsidRDefault="00876243" w:rsidP="00876243">
      <w:pPr>
        <w:spacing w:line="640" w:lineRule="exact"/>
        <w:ind w:firstLineChars="200" w:firstLine="640"/>
        <w:rPr>
          <w:rFonts w:ascii="仿宋_GB2312" w:eastAsia="仿宋_GB2312"/>
          <w:sz w:val="32"/>
          <w:szCs w:val="32"/>
        </w:rPr>
      </w:pPr>
      <w:r w:rsidRPr="00F153B6">
        <w:rPr>
          <w:rFonts w:ascii="仿宋_GB2312" w:eastAsia="仿宋_GB2312" w:hint="eastAsia"/>
          <w:sz w:val="32"/>
          <w:szCs w:val="32"/>
        </w:rPr>
        <w:t>申报内容和要求：邀请国际著名科学家来甬以互动讨论为主要形式，以激发市民科学兴趣为主要目的，与公众共同交流最新科技信息，解读前沿科技，探讨科技热点。</w:t>
      </w:r>
      <w:r w:rsidRPr="00F153B6">
        <w:rPr>
          <w:rFonts w:ascii="仿宋_GB2312" w:eastAsia="仿宋_GB2312"/>
          <w:sz w:val="32"/>
          <w:szCs w:val="32"/>
        </w:rPr>
        <w:t xml:space="preserve">    </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申报范围：各县（市）区、园区、企事业单位科协，市级学（协）会</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资助金额：2万元/项。</w:t>
      </w:r>
    </w:p>
    <w:p w:rsidR="00876243" w:rsidRPr="00F153B6" w:rsidRDefault="00876243" w:rsidP="00876243">
      <w:pPr>
        <w:spacing w:line="640" w:lineRule="exact"/>
        <w:ind w:firstLineChars="200" w:firstLine="640"/>
        <w:rPr>
          <w:rFonts w:ascii="仿宋_GB2312" w:eastAsia="仿宋_GB2312" w:hint="eastAsia"/>
          <w:sz w:val="32"/>
          <w:szCs w:val="32"/>
        </w:rPr>
      </w:pPr>
      <w:r w:rsidRPr="00F153B6">
        <w:rPr>
          <w:rFonts w:ascii="仿宋_GB2312" w:eastAsia="仿宋_GB2312" w:hint="eastAsia"/>
          <w:sz w:val="32"/>
          <w:szCs w:val="32"/>
        </w:rPr>
        <w:t>项目数量：3项</w:t>
      </w:r>
      <w:r w:rsidRPr="00F153B6">
        <w:rPr>
          <w:rFonts w:ascii="仿宋_GB2312" w:eastAsia="仿宋_GB2312"/>
          <w:sz w:val="32"/>
          <w:szCs w:val="32"/>
        </w:rPr>
        <w:t xml:space="preserve"> </w:t>
      </w:r>
    </w:p>
    <w:p w:rsidR="00876243" w:rsidRPr="00F153B6" w:rsidRDefault="00876243" w:rsidP="00876243">
      <w:pPr>
        <w:spacing w:line="640" w:lineRule="exact"/>
        <w:ind w:firstLineChars="200" w:firstLine="640"/>
        <w:rPr>
          <w:rFonts w:ascii="仿宋_GB2312" w:eastAsia="仿宋_GB2312" w:hint="eastAsia"/>
          <w:sz w:val="32"/>
          <w:szCs w:val="32"/>
        </w:rPr>
      </w:pPr>
    </w:p>
    <w:p w:rsidR="00876243" w:rsidRPr="00F153B6" w:rsidRDefault="00876243" w:rsidP="00876243">
      <w:pPr>
        <w:spacing w:line="640" w:lineRule="exact"/>
        <w:rPr>
          <w:rFonts w:ascii="仿宋_GB2312" w:eastAsia="仿宋_GB2312"/>
          <w:sz w:val="32"/>
          <w:szCs w:val="32"/>
        </w:rPr>
      </w:pPr>
    </w:p>
    <w:p w:rsidR="00876243" w:rsidRPr="00F153B6" w:rsidRDefault="00876243" w:rsidP="00876243">
      <w:pPr>
        <w:spacing w:line="640" w:lineRule="exact"/>
        <w:rPr>
          <w:rFonts w:ascii="楷体_GB2312" w:eastAsia="楷体_GB2312" w:hint="eastAsia"/>
          <w:b/>
          <w:sz w:val="32"/>
          <w:szCs w:val="32"/>
        </w:rPr>
      </w:pPr>
      <w:r w:rsidRPr="00F153B6">
        <w:rPr>
          <w:rFonts w:ascii="楷体_GB2312" w:eastAsia="楷体_GB2312" w:hint="eastAsia"/>
          <w:b/>
          <w:sz w:val="32"/>
          <w:szCs w:val="32"/>
        </w:rPr>
        <w:t xml:space="preserve">    </w:t>
      </w:r>
    </w:p>
    <w:p w:rsidR="00876243" w:rsidRPr="00F153B6" w:rsidRDefault="00876243" w:rsidP="00876243">
      <w:pPr>
        <w:spacing w:line="640" w:lineRule="exact"/>
        <w:ind w:firstLineChars="200" w:firstLine="640"/>
        <w:rPr>
          <w:rFonts w:ascii="仿宋_GB2312" w:eastAsia="仿宋_GB2312" w:hint="eastAsia"/>
          <w:sz w:val="32"/>
          <w:szCs w:val="32"/>
        </w:rPr>
      </w:pPr>
    </w:p>
    <w:p w:rsidR="00876243" w:rsidRPr="00F153B6" w:rsidRDefault="00876243" w:rsidP="00876243">
      <w:pPr>
        <w:spacing w:line="640" w:lineRule="exact"/>
        <w:ind w:firstLineChars="200" w:firstLine="640"/>
        <w:rPr>
          <w:rFonts w:ascii="仿宋_GB2312" w:eastAsia="仿宋_GB2312" w:hint="eastAsia"/>
          <w:sz w:val="32"/>
          <w:szCs w:val="32"/>
        </w:rPr>
      </w:pPr>
    </w:p>
    <w:p w:rsidR="00876243" w:rsidRPr="00F153B6" w:rsidRDefault="00876243" w:rsidP="00876243">
      <w:pPr>
        <w:rPr>
          <w:rFonts w:hint="eastAsia"/>
        </w:rPr>
      </w:pPr>
      <w:bookmarkStart w:id="0" w:name="_GoBack"/>
      <w:bookmarkEnd w:id="0"/>
    </w:p>
    <w:sectPr w:rsidR="00876243" w:rsidRPr="00F153B6">
      <w:pgSz w:w="11906" w:h="16838"/>
      <w:pgMar w:top="2063" w:right="1463" w:bottom="1950" w:left="157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1A" w:rsidRDefault="0021331A" w:rsidP="00876243">
      <w:r>
        <w:separator/>
      </w:r>
    </w:p>
  </w:endnote>
  <w:endnote w:type="continuationSeparator" w:id="0">
    <w:p w:rsidR="0021331A" w:rsidRDefault="0021331A" w:rsidP="0087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1A" w:rsidRDefault="0021331A" w:rsidP="00876243">
      <w:r>
        <w:separator/>
      </w:r>
    </w:p>
  </w:footnote>
  <w:footnote w:type="continuationSeparator" w:id="0">
    <w:p w:rsidR="0021331A" w:rsidRDefault="0021331A" w:rsidP="00876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tmpl w:val="00000000"/>
    <w:lvl w:ilvl="0">
      <w:start w:val="7"/>
      <w:numFmt w:val="chineseCounting"/>
      <w:suff w:val="nothing"/>
      <w:lvlText w:val="%1、"/>
      <w:lvlJc w:val="left"/>
    </w:lvl>
  </w:abstractNum>
  <w:abstractNum w:abstractNumId="1">
    <w:nsid w:val="00000001"/>
    <w:multiLevelType w:val="singleLevel"/>
    <w:tmpl w:val="00000001"/>
    <w:lvl w:ilvl="0">
      <w:start w:val="1"/>
      <w:numFmt w:val="chineseCounting"/>
      <w:suff w:val="nothing"/>
      <w:lvlText w:val="%1、"/>
      <w:lvlJc w:val="left"/>
    </w:lvl>
  </w:abstractNum>
  <w:abstractNum w:abstractNumId="2">
    <w:nsid w:val="00000002"/>
    <w:multiLevelType w:val="singleLevel"/>
    <w:tmpl w:val="0000000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65"/>
    <w:rsid w:val="0021331A"/>
    <w:rsid w:val="00546911"/>
    <w:rsid w:val="00876243"/>
    <w:rsid w:val="00CE0965"/>
    <w:rsid w:val="00EA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71CFF5-00D4-48FA-87A5-FAABBDF7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76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6243"/>
    <w:rPr>
      <w:sz w:val="18"/>
      <w:szCs w:val="18"/>
    </w:rPr>
  </w:style>
  <w:style w:type="paragraph" w:styleId="a4">
    <w:name w:val="footer"/>
    <w:basedOn w:val="a"/>
    <w:link w:val="Char0"/>
    <w:uiPriority w:val="99"/>
    <w:unhideWhenUsed/>
    <w:rsid w:val="00876243"/>
    <w:pPr>
      <w:tabs>
        <w:tab w:val="center" w:pos="4153"/>
        <w:tab w:val="right" w:pos="8306"/>
      </w:tabs>
      <w:snapToGrid w:val="0"/>
      <w:jc w:val="left"/>
    </w:pPr>
    <w:rPr>
      <w:sz w:val="18"/>
      <w:szCs w:val="18"/>
    </w:rPr>
  </w:style>
  <w:style w:type="character" w:customStyle="1" w:styleId="Char0">
    <w:name w:val="页脚 Char"/>
    <w:basedOn w:val="a0"/>
    <w:link w:val="a4"/>
    <w:uiPriority w:val="99"/>
    <w:rsid w:val="00876243"/>
    <w:rPr>
      <w:sz w:val="18"/>
      <w:szCs w:val="18"/>
    </w:rPr>
  </w:style>
  <w:style w:type="paragraph" w:styleId="a5">
    <w:name w:val="Body Text"/>
    <w:basedOn w:val="a"/>
    <w:link w:val="Char1"/>
    <w:rsid w:val="00876243"/>
    <w:pPr>
      <w:spacing w:after="120"/>
    </w:pPr>
  </w:style>
  <w:style w:type="character" w:customStyle="1" w:styleId="Char1">
    <w:name w:val="正文文本 Char"/>
    <w:basedOn w:val="a0"/>
    <w:link w:val="a5"/>
    <w:rsid w:val="0087624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hunan</dc:creator>
  <cp:keywords/>
  <dc:description/>
  <cp:lastModifiedBy>hunan</cp:lastModifiedBy>
  <cp:revision>2</cp:revision>
  <dcterms:created xsi:type="dcterms:W3CDTF">2015-01-22T05:20:00Z</dcterms:created>
  <dcterms:modified xsi:type="dcterms:W3CDTF">2015-01-22T05:21:00Z</dcterms:modified>
</cp:coreProperties>
</file>